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74A" w:rsidRDefault="00AD074A" w:rsidP="00BA285E">
      <w:pPr>
        <w:spacing w:after="60"/>
        <w:jc w:val="center"/>
        <w:rPr>
          <w:b/>
          <w:sz w:val="26"/>
          <w:szCs w:val="26"/>
        </w:rPr>
      </w:pPr>
    </w:p>
    <w:p w:rsidR="00AD074A" w:rsidRPr="00FB5694" w:rsidRDefault="00AD074A" w:rsidP="00BA285E">
      <w:pPr>
        <w:spacing w:after="60"/>
        <w:jc w:val="center"/>
        <w:rPr>
          <w:b/>
          <w:sz w:val="26"/>
          <w:szCs w:val="26"/>
        </w:rPr>
      </w:pPr>
    </w:p>
    <w:p w:rsidR="00AD074A" w:rsidRPr="00FB5694" w:rsidRDefault="00AD074A" w:rsidP="00BA285E">
      <w:pPr>
        <w:spacing w:after="60"/>
        <w:jc w:val="center"/>
        <w:rPr>
          <w:b/>
          <w:sz w:val="26"/>
          <w:szCs w:val="26"/>
        </w:rPr>
      </w:pPr>
    </w:p>
    <w:p w:rsidR="00AD074A" w:rsidRPr="00FB5694" w:rsidRDefault="00AD074A" w:rsidP="00BA285E">
      <w:pPr>
        <w:spacing w:after="60"/>
        <w:jc w:val="center"/>
        <w:rPr>
          <w:b/>
          <w:sz w:val="26"/>
          <w:szCs w:val="26"/>
        </w:rPr>
      </w:pPr>
    </w:p>
    <w:p w:rsidR="00AD074A" w:rsidRDefault="00AD074A" w:rsidP="00BA285E">
      <w:pPr>
        <w:spacing w:after="60"/>
        <w:jc w:val="center"/>
        <w:rPr>
          <w:b/>
          <w:sz w:val="26"/>
          <w:szCs w:val="26"/>
        </w:rPr>
      </w:pPr>
    </w:p>
    <w:p w:rsidR="00AD074A" w:rsidRDefault="00AD074A" w:rsidP="00BA285E">
      <w:pPr>
        <w:spacing w:after="60"/>
        <w:jc w:val="center"/>
        <w:rPr>
          <w:b/>
          <w:sz w:val="26"/>
          <w:szCs w:val="26"/>
        </w:rPr>
      </w:pPr>
    </w:p>
    <w:p w:rsidR="00AD074A" w:rsidRDefault="00AD074A" w:rsidP="00BA285E">
      <w:pPr>
        <w:spacing w:after="60"/>
        <w:jc w:val="center"/>
        <w:rPr>
          <w:b/>
          <w:sz w:val="26"/>
          <w:szCs w:val="26"/>
        </w:rPr>
      </w:pPr>
    </w:p>
    <w:p w:rsidR="00AD074A" w:rsidRDefault="00AD074A" w:rsidP="00BA285E">
      <w:pPr>
        <w:spacing w:after="60"/>
        <w:jc w:val="center"/>
        <w:rPr>
          <w:b/>
          <w:sz w:val="26"/>
          <w:szCs w:val="26"/>
        </w:rPr>
      </w:pPr>
    </w:p>
    <w:p w:rsidR="00AD074A" w:rsidRDefault="00AD074A" w:rsidP="00BA285E">
      <w:pPr>
        <w:spacing w:after="60"/>
        <w:jc w:val="center"/>
        <w:rPr>
          <w:b/>
          <w:sz w:val="26"/>
          <w:szCs w:val="26"/>
        </w:rPr>
      </w:pPr>
    </w:p>
    <w:p w:rsidR="00AD074A" w:rsidRDefault="00AD074A" w:rsidP="00BA285E">
      <w:pPr>
        <w:spacing w:after="60"/>
        <w:jc w:val="center"/>
        <w:rPr>
          <w:b/>
          <w:sz w:val="26"/>
          <w:szCs w:val="26"/>
        </w:rPr>
      </w:pPr>
    </w:p>
    <w:p w:rsidR="00FB5694" w:rsidRPr="009B7DA8" w:rsidRDefault="00FB5694" w:rsidP="00223BC6">
      <w:pPr>
        <w:spacing w:after="60" w:line="276" w:lineRule="auto"/>
        <w:jc w:val="center"/>
        <w:rPr>
          <w:b/>
          <w:sz w:val="26"/>
          <w:szCs w:val="26"/>
        </w:rPr>
      </w:pPr>
      <w:r w:rsidRPr="009B7DA8">
        <w:rPr>
          <w:b/>
          <w:sz w:val="26"/>
          <w:szCs w:val="26"/>
        </w:rPr>
        <w:t>ДОГОВОР №</w:t>
      </w:r>
      <w:r w:rsidR="00DB582A">
        <w:rPr>
          <w:b/>
          <w:sz w:val="26"/>
          <w:szCs w:val="26"/>
        </w:rPr>
        <w:t>________</w:t>
      </w:r>
    </w:p>
    <w:p w:rsidR="00122B07" w:rsidRPr="009B7DA8" w:rsidRDefault="00BA285E" w:rsidP="00223BC6">
      <w:pPr>
        <w:spacing w:after="60" w:line="276" w:lineRule="auto"/>
        <w:jc w:val="center"/>
        <w:rPr>
          <w:b/>
          <w:caps/>
        </w:rPr>
      </w:pPr>
      <w:r w:rsidRPr="009B7DA8">
        <w:rPr>
          <w:b/>
          <w:caps/>
        </w:rPr>
        <w:t xml:space="preserve">на </w:t>
      </w:r>
      <w:r w:rsidR="00D43765" w:rsidRPr="009B7DA8">
        <w:rPr>
          <w:b/>
          <w:caps/>
        </w:rPr>
        <w:t>выполнение работ</w:t>
      </w:r>
    </w:p>
    <w:p w:rsidR="00122B07" w:rsidRPr="009B7DA8" w:rsidRDefault="00BA285E" w:rsidP="00223BC6">
      <w:pPr>
        <w:spacing w:after="60" w:line="276" w:lineRule="auto"/>
        <w:jc w:val="center"/>
        <w:rPr>
          <w:b/>
          <w:caps/>
        </w:rPr>
      </w:pPr>
      <w:r w:rsidRPr="009B7DA8">
        <w:rPr>
          <w:b/>
          <w:caps/>
        </w:rPr>
        <w:t>по оформлению (подготовке, ведению и сдаче)</w:t>
      </w:r>
    </w:p>
    <w:p w:rsidR="00122B07" w:rsidRPr="009B7DA8" w:rsidRDefault="00BD7868" w:rsidP="00223BC6">
      <w:pPr>
        <w:spacing w:after="60" w:line="276" w:lineRule="auto"/>
        <w:jc w:val="center"/>
      </w:pPr>
      <w:r w:rsidRPr="009B7DA8">
        <w:rPr>
          <w:b/>
          <w:caps/>
        </w:rPr>
        <w:t>Исполнительной</w:t>
      </w:r>
      <w:r w:rsidR="00BA285E" w:rsidRPr="009B7DA8">
        <w:rPr>
          <w:b/>
          <w:caps/>
        </w:rPr>
        <w:t xml:space="preserve"> документации на объект строительства:</w:t>
      </w:r>
    </w:p>
    <w:p w:rsidR="00987227" w:rsidRPr="009B7DA8" w:rsidRDefault="00987227" w:rsidP="007906B6">
      <w:pPr>
        <w:spacing w:after="60" w:line="360" w:lineRule="auto"/>
        <w:jc w:val="center"/>
      </w:pPr>
    </w:p>
    <w:p w:rsidR="000F4658" w:rsidRPr="009B7DA8" w:rsidRDefault="000F4658" w:rsidP="007906B6">
      <w:pPr>
        <w:spacing w:after="60" w:line="360" w:lineRule="auto"/>
        <w:jc w:val="center"/>
        <w:rPr>
          <w:b/>
          <w:bCs/>
          <w:caps/>
        </w:rPr>
      </w:pPr>
    </w:p>
    <w:p w:rsidR="00BA285E" w:rsidRPr="009B7DA8" w:rsidRDefault="00BA285E" w:rsidP="00D43765">
      <w:pPr>
        <w:tabs>
          <w:tab w:val="left" w:pos="1418"/>
          <w:tab w:val="left" w:pos="3686"/>
          <w:tab w:val="right" w:pos="9356"/>
        </w:tabs>
        <w:spacing w:line="360" w:lineRule="auto"/>
        <w:jc w:val="center"/>
        <w:rPr>
          <w:b/>
          <w:caps/>
        </w:rPr>
      </w:pPr>
    </w:p>
    <w:p w:rsidR="00D43765" w:rsidRPr="009B7DA8" w:rsidRDefault="00AD074A" w:rsidP="00D43765">
      <w:pPr>
        <w:tabs>
          <w:tab w:val="left" w:pos="1418"/>
          <w:tab w:val="left" w:pos="3686"/>
          <w:tab w:val="right" w:pos="9356"/>
        </w:tabs>
        <w:spacing w:line="360" w:lineRule="auto"/>
        <w:jc w:val="center"/>
        <w:rPr>
          <w:b/>
          <w:caps/>
        </w:rPr>
      </w:pPr>
      <w:r w:rsidRPr="009B7DA8">
        <w:rPr>
          <w:b/>
          <w: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A41BD" w:rsidRPr="009B7DA8" w:rsidTr="00692658">
        <w:tc>
          <w:tcPr>
            <w:tcW w:w="4785" w:type="dxa"/>
            <w:tcBorders>
              <w:top w:val="nil"/>
              <w:left w:val="nil"/>
              <w:bottom w:val="nil"/>
              <w:right w:val="nil"/>
            </w:tcBorders>
            <w:shd w:val="clear" w:color="auto" w:fill="auto"/>
          </w:tcPr>
          <w:p w:rsidR="00FA41BD" w:rsidRPr="009B7DA8" w:rsidRDefault="00FA41BD" w:rsidP="00A62894">
            <w:pPr>
              <w:spacing w:after="60"/>
              <w:rPr>
                <w:sz w:val="22"/>
                <w:szCs w:val="22"/>
              </w:rPr>
            </w:pPr>
            <w:r w:rsidRPr="009B7DA8">
              <w:rPr>
                <w:sz w:val="22"/>
              </w:rPr>
              <w:lastRenderedPageBreak/>
              <w:t xml:space="preserve">г. </w:t>
            </w:r>
            <w:r w:rsidR="00B93C92" w:rsidRPr="009B7DA8">
              <w:rPr>
                <w:sz w:val="22"/>
              </w:rPr>
              <w:t xml:space="preserve">Уфа, </w:t>
            </w:r>
            <w:r w:rsidR="00A62894" w:rsidRPr="009B7DA8">
              <w:rPr>
                <w:sz w:val="22"/>
              </w:rPr>
              <w:t>Р</w:t>
            </w:r>
            <w:r w:rsidR="00B93C92" w:rsidRPr="009B7DA8">
              <w:rPr>
                <w:sz w:val="22"/>
              </w:rPr>
              <w:t>есп. Башкортостан</w:t>
            </w:r>
          </w:p>
        </w:tc>
        <w:tc>
          <w:tcPr>
            <w:tcW w:w="4786" w:type="dxa"/>
            <w:tcBorders>
              <w:top w:val="nil"/>
              <w:left w:val="nil"/>
              <w:bottom w:val="nil"/>
              <w:right w:val="nil"/>
            </w:tcBorders>
            <w:shd w:val="clear" w:color="auto" w:fill="auto"/>
          </w:tcPr>
          <w:p w:rsidR="00FA41BD" w:rsidRPr="009B7DA8" w:rsidRDefault="00FA41BD" w:rsidP="00DB582A">
            <w:pPr>
              <w:pStyle w:val="10"/>
              <w:ind w:firstLine="567"/>
              <w:jc w:val="right"/>
              <w:rPr>
                <w:b/>
                <w:i/>
                <w:noProof/>
                <w:sz w:val="22"/>
                <w:szCs w:val="24"/>
              </w:rPr>
            </w:pPr>
            <w:r w:rsidRPr="009B7DA8">
              <w:rPr>
                <w:sz w:val="22"/>
                <w:szCs w:val="24"/>
              </w:rPr>
              <w:t>«</w:t>
            </w:r>
            <w:r w:rsidR="00DB582A">
              <w:rPr>
                <w:sz w:val="22"/>
                <w:szCs w:val="24"/>
              </w:rPr>
              <w:t>__</w:t>
            </w:r>
            <w:r w:rsidRPr="009B7DA8">
              <w:rPr>
                <w:sz w:val="22"/>
                <w:szCs w:val="24"/>
              </w:rPr>
              <w:t xml:space="preserve">» </w:t>
            </w:r>
            <w:r w:rsidR="00DB582A">
              <w:rPr>
                <w:sz w:val="22"/>
                <w:szCs w:val="24"/>
              </w:rPr>
              <w:t>__________</w:t>
            </w:r>
            <w:r w:rsidR="00B93C92" w:rsidRPr="009B7DA8">
              <w:rPr>
                <w:sz w:val="22"/>
                <w:szCs w:val="24"/>
              </w:rPr>
              <w:t xml:space="preserve"> </w:t>
            </w:r>
            <w:r w:rsidRPr="009B7DA8">
              <w:rPr>
                <w:sz w:val="22"/>
                <w:szCs w:val="24"/>
              </w:rPr>
              <w:t>20</w:t>
            </w:r>
            <w:r w:rsidR="00DB582A">
              <w:rPr>
                <w:sz w:val="22"/>
                <w:szCs w:val="24"/>
              </w:rPr>
              <w:t>____</w:t>
            </w:r>
            <w:r w:rsidR="00EB54C9" w:rsidRPr="009B7DA8">
              <w:rPr>
                <w:sz w:val="22"/>
                <w:szCs w:val="24"/>
              </w:rPr>
              <w:t xml:space="preserve"> года</w:t>
            </w:r>
          </w:p>
        </w:tc>
      </w:tr>
    </w:tbl>
    <w:p w:rsidR="00FD055A" w:rsidRPr="009B7DA8" w:rsidRDefault="00FD055A" w:rsidP="00C80430">
      <w:pPr>
        <w:shd w:val="clear" w:color="auto" w:fill="FFFFFF"/>
        <w:spacing w:before="19" w:line="288" w:lineRule="auto"/>
        <w:ind w:firstLine="567"/>
        <w:jc w:val="both"/>
        <w:rPr>
          <w:b/>
          <w:snapToGrid w:val="0"/>
        </w:rPr>
      </w:pPr>
    </w:p>
    <w:p w:rsidR="00122B07" w:rsidRPr="009B7DA8" w:rsidRDefault="00DB582A" w:rsidP="00C80430">
      <w:pPr>
        <w:shd w:val="clear" w:color="auto" w:fill="FFFFFF"/>
        <w:spacing w:before="19" w:line="288" w:lineRule="auto"/>
        <w:ind w:firstLine="567"/>
        <w:jc w:val="both"/>
        <w:rPr>
          <w:spacing w:val="-10"/>
        </w:rPr>
      </w:pPr>
      <w:r>
        <w:rPr>
          <w:b/>
          <w:snapToGrid w:val="0"/>
        </w:rPr>
        <w:t>____________________</w:t>
      </w:r>
      <w:r w:rsidR="00122B07" w:rsidRPr="009B7DA8">
        <w:t xml:space="preserve">, в лице </w:t>
      </w:r>
      <w:r>
        <w:t>__________________________</w:t>
      </w:r>
      <w:r w:rsidR="00F5478A" w:rsidRPr="009B7DA8">
        <w:t xml:space="preserve">, действующего на основании </w:t>
      </w:r>
      <w:r>
        <w:t>______________________</w:t>
      </w:r>
      <w:r w:rsidR="00122B07" w:rsidRPr="009B7DA8">
        <w:t xml:space="preserve">, именуемое в дальнейшем </w:t>
      </w:r>
      <w:r w:rsidR="00122B07" w:rsidRPr="009B7DA8">
        <w:rPr>
          <w:b/>
        </w:rPr>
        <w:t>«Заказчик»,</w:t>
      </w:r>
      <w:r w:rsidR="002C6736" w:rsidRPr="009B7DA8">
        <w:rPr>
          <w:spacing w:val="-10"/>
        </w:rPr>
        <w:t xml:space="preserve"> и</w:t>
      </w:r>
    </w:p>
    <w:p w:rsidR="000B27BF" w:rsidRPr="009B7DA8" w:rsidRDefault="00DB582A" w:rsidP="00C80430">
      <w:pPr>
        <w:shd w:val="clear" w:color="auto" w:fill="FFFFFF"/>
        <w:spacing w:before="19" w:line="288" w:lineRule="auto"/>
        <w:ind w:firstLine="567"/>
        <w:jc w:val="both"/>
      </w:pPr>
      <w:r>
        <w:rPr>
          <w:b/>
        </w:rPr>
        <w:t>_______________________________________</w:t>
      </w:r>
      <w:r w:rsidR="000B27BF" w:rsidRPr="009B7DA8">
        <w:t xml:space="preserve">, именуемое в дальнейшем </w:t>
      </w:r>
      <w:r w:rsidR="000B27BF" w:rsidRPr="009B7DA8">
        <w:rPr>
          <w:b/>
        </w:rPr>
        <w:t>«</w:t>
      </w:r>
      <w:r w:rsidR="00F144F1" w:rsidRPr="009B7DA8">
        <w:rPr>
          <w:b/>
        </w:rPr>
        <w:t>Подрядчик</w:t>
      </w:r>
      <w:r w:rsidR="000B27BF" w:rsidRPr="009B7DA8">
        <w:rPr>
          <w:b/>
        </w:rPr>
        <w:t>»,</w:t>
      </w:r>
      <w:r w:rsidR="000B27BF" w:rsidRPr="009B7DA8">
        <w:t xml:space="preserve"> в лице </w:t>
      </w:r>
      <w:r>
        <w:t>__________________________</w:t>
      </w:r>
      <w:r w:rsidR="000B27BF" w:rsidRPr="009B7DA8">
        <w:t>, действующего на основании Устава, с другой стороны, совместно именуемые в дальнейшем «Стороны», заключили настоящий договор (далее «Договор») о нижеследующем:</w:t>
      </w:r>
    </w:p>
    <w:p w:rsidR="0075395E" w:rsidRPr="009B7DA8" w:rsidRDefault="001E01C2" w:rsidP="001E01C2">
      <w:pPr>
        <w:tabs>
          <w:tab w:val="left" w:pos="1418"/>
        </w:tabs>
        <w:spacing w:before="120" w:after="120" w:line="276" w:lineRule="auto"/>
        <w:ind w:firstLine="567"/>
        <w:jc w:val="center"/>
        <w:rPr>
          <w:b/>
          <w:snapToGrid w:val="0"/>
        </w:rPr>
      </w:pPr>
      <w:r w:rsidRPr="009B7DA8">
        <w:rPr>
          <w:b/>
          <w:snapToGrid w:val="0"/>
        </w:rPr>
        <w:t xml:space="preserve">1. </w:t>
      </w:r>
      <w:r w:rsidR="00FA4B6F" w:rsidRPr="009B7DA8">
        <w:rPr>
          <w:b/>
          <w:snapToGrid w:val="0"/>
        </w:rPr>
        <w:t>Т</w:t>
      </w:r>
      <w:r w:rsidR="0075395E" w:rsidRPr="009B7DA8">
        <w:rPr>
          <w:b/>
          <w:snapToGrid w:val="0"/>
        </w:rPr>
        <w:t>ермины</w:t>
      </w:r>
      <w:r w:rsidR="00FA4B6F" w:rsidRPr="009B7DA8">
        <w:rPr>
          <w:b/>
          <w:snapToGrid w:val="0"/>
        </w:rPr>
        <w:t xml:space="preserve"> и определения</w:t>
      </w:r>
      <w:r w:rsidR="0075395E" w:rsidRPr="009B7DA8">
        <w:rPr>
          <w:b/>
          <w:snapToGrid w:val="0"/>
        </w:rPr>
        <w:t>, используемые в Договоре</w:t>
      </w:r>
    </w:p>
    <w:p w:rsidR="00D9791C" w:rsidRPr="009B7DA8" w:rsidRDefault="00D9791C" w:rsidP="00C80430">
      <w:pPr>
        <w:tabs>
          <w:tab w:val="left" w:pos="540"/>
          <w:tab w:val="left" w:pos="1080"/>
        </w:tabs>
        <w:spacing w:line="288" w:lineRule="auto"/>
        <w:ind w:firstLine="567"/>
        <w:jc w:val="both"/>
      </w:pPr>
      <w:r w:rsidRPr="009B7DA8">
        <w:t>1.1. Если из настоящего Договора не вытекает иное, то следующие слова и выражения для целей настоящего Договора будут иметь указанные в данном разделе значения:</w:t>
      </w:r>
    </w:p>
    <w:p w:rsidR="004E0CF1" w:rsidRPr="009B7DA8" w:rsidRDefault="004628A6" w:rsidP="00F5478A">
      <w:pPr>
        <w:spacing w:after="60" w:line="276" w:lineRule="auto"/>
        <w:ind w:firstLine="567"/>
        <w:jc w:val="both"/>
        <w:rPr>
          <w:b/>
          <w:bCs/>
          <w:i/>
          <w:iCs/>
          <w:caps/>
          <w:color w:val="FF0000"/>
        </w:rPr>
      </w:pPr>
      <w:r w:rsidRPr="009B7DA8">
        <w:t>1.1.</w:t>
      </w:r>
      <w:r w:rsidR="00AD074A" w:rsidRPr="009B7DA8">
        <w:t xml:space="preserve">1. </w:t>
      </w:r>
      <w:r w:rsidR="000B27BF" w:rsidRPr="009B7DA8">
        <w:rPr>
          <w:b/>
        </w:rPr>
        <w:t>Объект</w:t>
      </w:r>
      <w:r w:rsidR="00650FB5" w:rsidRPr="009B7DA8">
        <w:rPr>
          <w:b/>
        </w:rPr>
        <w:t xml:space="preserve"> </w:t>
      </w:r>
      <w:r w:rsidR="00650FB5" w:rsidRPr="009B7DA8">
        <w:t>–</w:t>
      </w:r>
      <w:r w:rsidR="004E0CF1" w:rsidRPr="009B7DA8">
        <w:t xml:space="preserve"> </w:t>
      </w:r>
      <w:r w:rsidR="00DB582A">
        <w:t>наименование объекта строительства</w:t>
      </w:r>
      <w:r w:rsidR="00F5478A" w:rsidRPr="009B7DA8">
        <w:t>.</w:t>
      </w:r>
    </w:p>
    <w:p w:rsidR="004E0CF1" w:rsidRPr="009B7DA8" w:rsidRDefault="004628A6" w:rsidP="00C80430">
      <w:pPr>
        <w:spacing w:line="288" w:lineRule="auto"/>
        <w:ind w:firstLine="709"/>
        <w:jc w:val="both"/>
      </w:pPr>
      <w:r w:rsidRPr="009B7DA8">
        <w:t>1.</w:t>
      </w:r>
      <w:r w:rsidR="00D9791C" w:rsidRPr="009B7DA8">
        <w:t>1.</w:t>
      </w:r>
      <w:r w:rsidRPr="009B7DA8">
        <w:t xml:space="preserve">2. </w:t>
      </w:r>
      <w:r w:rsidRPr="009B7DA8">
        <w:rPr>
          <w:b/>
        </w:rPr>
        <w:t>Работы</w:t>
      </w:r>
      <w:r w:rsidRPr="009B7DA8">
        <w:t xml:space="preserve"> –</w:t>
      </w:r>
      <w:r w:rsidR="00650FB5" w:rsidRPr="009B7DA8">
        <w:t xml:space="preserve"> </w:t>
      </w:r>
      <w:r w:rsidR="00B93C92" w:rsidRPr="009B7DA8">
        <w:t>оформление (подготовка)</w:t>
      </w:r>
      <w:r w:rsidR="00A62894" w:rsidRPr="009B7DA8">
        <w:t xml:space="preserve"> </w:t>
      </w:r>
      <w:r w:rsidR="00BD7868" w:rsidRPr="009B7DA8">
        <w:t>Исполнительной</w:t>
      </w:r>
      <w:r w:rsidR="002C5D77" w:rsidRPr="009B7DA8">
        <w:t xml:space="preserve"> документации на </w:t>
      </w:r>
      <w:r w:rsidR="004E0CF1" w:rsidRPr="009B7DA8">
        <w:t>О</w:t>
      </w:r>
      <w:r w:rsidR="002C5D77" w:rsidRPr="009B7DA8">
        <w:t>бъект</w:t>
      </w:r>
      <w:r w:rsidR="00CB4609" w:rsidRPr="009B7DA8">
        <w:t>е</w:t>
      </w:r>
      <w:r w:rsidR="00A62894" w:rsidRPr="009B7DA8">
        <w:t xml:space="preserve"> </w:t>
      </w:r>
      <w:r w:rsidR="004E0CF1" w:rsidRPr="009B7DA8">
        <w:t>строительства,</w:t>
      </w:r>
      <w:r w:rsidRPr="009B7DA8">
        <w:t xml:space="preserve"> согласно </w:t>
      </w:r>
      <w:r w:rsidR="00104413" w:rsidRPr="009B7DA8">
        <w:t>Технического задания.</w:t>
      </w:r>
      <w:r w:rsidR="00A62894" w:rsidRPr="009B7DA8">
        <w:t xml:space="preserve"> </w:t>
      </w:r>
      <w:r w:rsidR="004E0CF1" w:rsidRPr="009B7DA8">
        <w:t>Результат выполнения работ оформляется Сторонами Актом сдачи-приемки работ.</w:t>
      </w:r>
    </w:p>
    <w:p w:rsidR="00104413" w:rsidRPr="009B7DA8" w:rsidRDefault="004628A6" w:rsidP="00C80430">
      <w:pPr>
        <w:spacing w:line="288" w:lineRule="auto"/>
        <w:ind w:firstLine="709"/>
        <w:jc w:val="both"/>
      </w:pPr>
      <w:r w:rsidRPr="009B7DA8">
        <w:t>1.</w:t>
      </w:r>
      <w:r w:rsidR="00D9791C" w:rsidRPr="009B7DA8">
        <w:t>1.</w:t>
      </w:r>
      <w:r w:rsidRPr="009B7DA8">
        <w:t xml:space="preserve">3. </w:t>
      </w:r>
      <w:r w:rsidR="006B4976" w:rsidRPr="009B7DA8">
        <w:rPr>
          <w:b/>
        </w:rPr>
        <w:t>Техническое задание</w:t>
      </w:r>
      <w:r w:rsidRPr="009B7DA8">
        <w:t xml:space="preserve"> – </w:t>
      </w:r>
      <w:r w:rsidR="00104413" w:rsidRPr="009B7DA8">
        <w:t xml:space="preserve">это согласованные Сторонами перечень, объем и </w:t>
      </w:r>
      <w:r w:rsidR="00104413" w:rsidRPr="009B7DA8">
        <w:rPr>
          <w:spacing w:val="-2"/>
        </w:rPr>
        <w:t>порядок выполнения работ по</w:t>
      </w:r>
      <w:r w:rsidR="00104413" w:rsidRPr="009B7DA8">
        <w:t xml:space="preserve"> Объекту строительства </w:t>
      </w:r>
      <w:r w:rsidR="004E0CF1" w:rsidRPr="009B7DA8">
        <w:t>(</w:t>
      </w:r>
      <w:r w:rsidR="00104413" w:rsidRPr="009B7DA8">
        <w:t>Приложения № 1 к настоящему договору</w:t>
      </w:r>
      <w:r w:rsidR="004E0CF1" w:rsidRPr="009B7DA8">
        <w:t>)</w:t>
      </w:r>
      <w:r w:rsidR="00104413" w:rsidRPr="009B7DA8">
        <w:t xml:space="preserve">. </w:t>
      </w:r>
    </w:p>
    <w:p w:rsidR="00BA285E" w:rsidRPr="009B7DA8" w:rsidRDefault="00BA285E" w:rsidP="00C80430">
      <w:pPr>
        <w:spacing w:line="288" w:lineRule="auto"/>
        <w:ind w:firstLine="709"/>
        <w:jc w:val="both"/>
      </w:pPr>
      <w:r w:rsidRPr="009B7DA8">
        <w:t>1.1.</w:t>
      </w:r>
      <w:r w:rsidR="004E0CF1" w:rsidRPr="009B7DA8">
        <w:t>4</w:t>
      </w:r>
      <w:r w:rsidRPr="009B7DA8">
        <w:t xml:space="preserve">. </w:t>
      </w:r>
      <w:r w:rsidR="00BD7868" w:rsidRPr="009B7DA8">
        <w:rPr>
          <w:b/>
        </w:rPr>
        <w:t>Исполнительная</w:t>
      </w:r>
      <w:r w:rsidR="000B27BF" w:rsidRPr="009B7DA8">
        <w:rPr>
          <w:b/>
        </w:rPr>
        <w:t xml:space="preserve"> документация</w:t>
      </w:r>
      <w:r w:rsidR="004628A6" w:rsidRPr="009B7DA8">
        <w:rPr>
          <w:b/>
        </w:rPr>
        <w:t xml:space="preserve"> –</w:t>
      </w:r>
      <w:r w:rsidR="00650FB5" w:rsidRPr="009B7DA8">
        <w:rPr>
          <w:b/>
        </w:rPr>
        <w:t xml:space="preserve"> </w:t>
      </w:r>
      <w:r w:rsidR="00A35432" w:rsidRPr="009B7DA8">
        <w:t xml:space="preserve">включает в себя </w:t>
      </w:r>
      <w:r w:rsidR="000B27BF" w:rsidRPr="009B7DA8">
        <w:t>текстовые и графические материалы, отражающие фактическое исполнение проектных решений и фактическое положение объектов строительства по мере завершения определенных в проектной документации работ, в том числе: акты освидетельствования геодезической разбивочной основы объекта капитального строительства, акты скрытых работ; акты разбивки осей объекта на местности; акты освидетельствования  ответственных конструкций; акты освидетельство</w:t>
      </w:r>
      <w:r w:rsidR="00F5478A" w:rsidRPr="009B7DA8">
        <w:t>вания участков сетей инженерно-</w:t>
      </w:r>
      <w:r w:rsidR="000B27BF" w:rsidRPr="009B7DA8">
        <w:t xml:space="preserve">технического обеспечения; рабочая документация на строительство с записями о соответствии выполненных в натуре работ рабочей документации, сделанных лицом, осуществляющим строительство; </w:t>
      </w:r>
      <w:r w:rsidR="00BD7868" w:rsidRPr="009B7DA8">
        <w:t>Исполнительные</w:t>
      </w:r>
      <w:r w:rsidR="000B27BF" w:rsidRPr="009B7DA8">
        <w:t xml:space="preserve"> схемы и профили участков сетей инженерно-технического обеспечения; акты испытания и опробования технических устройств; результаты экспертиз, обследований, лабораторных и иных испытаний выполненных работ, проведенных в процессе строительного контроля; документы, подтверждающие проведение контроля за качеством применяемых строительных материалов (изделий); иные документы, отражающие фактическое исполнение проектных решений; акты монтажа, пуско-наладочных работ и испытаний, журналы производства работ, технические паспорта и руководства по эксплуатации поставленного и смонтированного оборудования, ведомости смонтированного оборудования.</w:t>
      </w:r>
      <w:r w:rsidR="00650FB5" w:rsidRPr="009B7DA8">
        <w:t xml:space="preserve"> </w:t>
      </w:r>
      <w:r w:rsidR="00BD7868" w:rsidRPr="009B7DA8">
        <w:t>Исполнительная</w:t>
      </w:r>
      <w:r w:rsidR="00FA41BD" w:rsidRPr="009B7DA8">
        <w:t xml:space="preserve"> документация выполняется</w:t>
      </w:r>
      <w:r w:rsidRPr="009B7DA8">
        <w:t xml:space="preserve"> в</w:t>
      </w:r>
      <w:r w:rsidR="00B245D4" w:rsidRPr="009B7DA8">
        <w:t xml:space="preserve"> копиях</w:t>
      </w:r>
      <w:r w:rsidR="00650FB5" w:rsidRPr="009B7DA8">
        <w:t xml:space="preserve"> </w:t>
      </w:r>
      <w:r w:rsidR="00B245D4" w:rsidRPr="009B7DA8">
        <w:t xml:space="preserve">на бумажном носителе, </w:t>
      </w:r>
      <w:r w:rsidR="00256262" w:rsidRPr="009B7DA8">
        <w:t>электрон</w:t>
      </w:r>
      <w:r w:rsidR="00B245D4" w:rsidRPr="009B7DA8">
        <w:t xml:space="preserve">ном </w:t>
      </w:r>
      <w:r w:rsidR="00256262" w:rsidRPr="009B7DA8">
        <w:t>формате .</w:t>
      </w:r>
      <w:r w:rsidR="00256262" w:rsidRPr="009B7DA8">
        <w:rPr>
          <w:lang w:val="en-US"/>
        </w:rPr>
        <w:t>dwg</w:t>
      </w:r>
      <w:r w:rsidRPr="009B7DA8">
        <w:t xml:space="preserve"> и сканированные копии </w:t>
      </w:r>
      <w:r w:rsidR="00BD7868" w:rsidRPr="009B7DA8">
        <w:t>Исполнительной</w:t>
      </w:r>
      <w:r w:rsidRPr="009B7DA8">
        <w:t xml:space="preserve"> документации в формате </w:t>
      </w:r>
      <w:r w:rsidRPr="009B7DA8">
        <w:rPr>
          <w:lang w:val="en-US"/>
        </w:rPr>
        <w:t>PDF</w:t>
      </w:r>
      <w:r w:rsidR="00FD055A" w:rsidRPr="009B7DA8">
        <w:t xml:space="preserve"> подписанные Заказчиком.</w:t>
      </w:r>
    </w:p>
    <w:p w:rsidR="00D9791C" w:rsidRPr="009B7DA8" w:rsidRDefault="00A27999" w:rsidP="00C80430">
      <w:pPr>
        <w:tabs>
          <w:tab w:val="left" w:pos="540"/>
        </w:tabs>
        <w:spacing w:line="288" w:lineRule="auto"/>
        <w:ind w:firstLine="709"/>
        <w:jc w:val="both"/>
      </w:pPr>
      <w:r w:rsidRPr="009B7DA8">
        <w:t>1.</w:t>
      </w:r>
      <w:r w:rsidR="00D9791C" w:rsidRPr="009B7DA8">
        <w:t>1.</w:t>
      </w:r>
      <w:r w:rsidR="002D4138" w:rsidRPr="009B7DA8">
        <w:t>5</w:t>
      </w:r>
      <w:r w:rsidRPr="009B7DA8">
        <w:t xml:space="preserve">. </w:t>
      </w:r>
      <w:r w:rsidR="00FA4B6F" w:rsidRPr="009B7DA8">
        <w:rPr>
          <w:b/>
        </w:rPr>
        <w:t>Аванс</w:t>
      </w:r>
      <w:r w:rsidR="00650FB5" w:rsidRPr="009B7DA8">
        <w:rPr>
          <w:b/>
        </w:rPr>
        <w:t xml:space="preserve"> </w:t>
      </w:r>
      <w:r w:rsidR="00650FB5" w:rsidRPr="009B7DA8">
        <w:t>–</w:t>
      </w:r>
      <w:r w:rsidR="00D9791C" w:rsidRPr="009B7DA8">
        <w:t xml:space="preserve"> </w:t>
      </w:r>
      <w:r w:rsidRPr="009B7DA8">
        <w:t>денежные средства, уплачиваем</w:t>
      </w:r>
      <w:r w:rsidR="00D9791C" w:rsidRPr="009B7DA8">
        <w:t>ые</w:t>
      </w:r>
      <w:r w:rsidRPr="009B7DA8">
        <w:t xml:space="preserve"> Заказчиком в пользу </w:t>
      </w:r>
      <w:r w:rsidR="00FD055A" w:rsidRPr="009B7DA8">
        <w:t xml:space="preserve">Подрядчика </w:t>
      </w:r>
      <w:r w:rsidRPr="009B7DA8">
        <w:t xml:space="preserve">по настоящему Договору, размер </w:t>
      </w:r>
      <w:r w:rsidR="00D9791C" w:rsidRPr="009B7DA8">
        <w:t>и порядок оплаты</w:t>
      </w:r>
      <w:r w:rsidRPr="009B7DA8">
        <w:t xml:space="preserve"> определяется в соответствии с п</w:t>
      </w:r>
      <w:r w:rsidR="00D9791C" w:rsidRPr="009B7DA8">
        <w:t xml:space="preserve">. </w:t>
      </w:r>
      <w:r w:rsidR="00E36326" w:rsidRPr="009B7DA8">
        <w:t>5.</w:t>
      </w:r>
      <w:r w:rsidR="004F2426" w:rsidRPr="009B7DA8">
        <w:t>5</w:t>
      </w:r>
      <w:r w:rsidR="00D9791C" w:rsidRPr="009B7DA8">
        <w:t>Договора.</w:t>
      </w:r>
    </w:p>
    <w:p w:rsidR="00BA285E" w:rsidRPr="009B7DA8" w:rsidRDefault="20989244" w:rsidP="00C80430">
      <w:pPr>
        <w:tabs>
          <w:tab w:val="left" w:pos="540"/>
        </w:tabs>
        <w:spacing w:line="288" w:lineRule="auto"/>
        <w:ind w:firstLine="709"/>
        <w:jc w:val="both"/>
      </w:pPr>
      <w:r w:rsidRPr="009B7DA8">
        <w:t xml:space="preserve">1.1.6. </w:t>
      </w:r>
      <w:r w:rsidRPr="009B7DA8">
        <w:rPr>
          <w:b/>
          <w:bCs/>
        </w:rPr>
        <w:t>Акт</w:t>
      </w:r>
      <w:r w:rsidR="00065166" w:rsidRPr="009B7DA8">
        <w:rPr>
          <w:b/>
          <w:bCs/>
        </w:rPr>
        <w:t xml:space="preserve"> приема-передачи исходной документации</w:t>
      </w:r>
      <w:r w:rsidRPr="009B7DA8">
        <w:t xml:space="preserve"> </w:t>
      </w:r>
      <w:r w:rsidR="00650FB5" w:rsidRPr="009B7DA8">
        <w:t>–</w:t>
      </w:r>
      <w:r w:rsidRPr="009B7DA8">
        <w:t xml:space="preserve"> документ, составляемый Сторонами при передаче исходных данных, запрошенных Подрядчиком для оформления </w:t>
      </w:r>
      <w:r w:rsidRPr="009B7DA8">
        <w:lastRenderedPageBreak/>
        <w:t xml:space="preserve">(подготовке, ведению и сдаче) Исполнительной документации на объект строительства (Приложение № </w:t>
      </w:r>
      <w:r w:rsidR="00F43940" w:rsidRPr="009B7DA8">
        <w:t>4</w:t>
      </w:r>
      <w:r w:rsidR="00073DDF" w:rsidRPr="009B7DA8">
        <w:t>к настоящему договору</w:t>
      </w:r>
      <w:r w:rsidRPr="009B7DA8">
        <w:t>)</w:t>
      </w:r>
      <w:r w:rsidR="000426E9" w:rsidRPr="009B7DA8">
        <w:t>.</w:t>
      </w:r>
    </w:p>
    <w:p w:rsidR="00FA4B6F" w:rsidRPr="009B7DA8" w:rsidRDefault="00D9791C" w:rsidP="00C80430">
      <w:pPr>
        <w:tabs>
          <w:tab w:val="left" w:pos="540"/>
        </w:tabs>
        <w:spacing w:line="288" w:lineRule="auto"/>
        <w:ind w:firstLine="709"/>
        <w:jc w:val="both"/>
      </w:pPr>
      <w:r w:rsidRPr="009B7DA8">
        <w:t>1.1.</w:t>
      </w:r>
      <w:r w:rsidR="002D4138" w:rsidRPr="009B7DA8">
        <w:t>7</w:t>
      </w:r>
      <w:r w:rsidR="004F2426" w:rsidRPr="009B7DA8">
        <w:t xml:space="preserve">. </w:t>
      </w:r>
      <w:r w:rsidR="00FA4B6F" w:rsidRPr="009B7DA8">
        <w:rPr>
          <w:b/>
        </w:rPr>
        <w:t xml:space="preserve">Акт сдачи-приемки </w:t>
      </w:r>
      <w:r w:rsidR="0084563E" w:rsidRPr="009B7DA8">
        <w:rPr>
          <w:b/>
        </w:rPr>
        <w:t>р</w:t>
      </w:r>
      <w:r w:rsidR="00FA4B6F" w:rsidRPr="009B7DA8">
        <w:rPr>
          <w:b/>
        </w:rPr>
        <w:t>абот</w:t>
      </w:r>
      <w:r w:rsidRPr="009B7DA8">
        <w:t xml:space="preserve"> – документ, составляемый Сторонами в соответствии с п. </w:t>
      </w:r>
      <w:r w:rsidR="003B73F7" w:rsidRPr="009B7DA8">
        <w:t>6.2</w:t>
      </w:r>
      <w:r w:rsidR="00FD055A" w:rsidRPr="009B7DA8">
        <w:t>.</w:t>
      </w:r>
      <w:r w:rsidRPr="009B7DA8">
        <w:t xml:space="preserve"> Договора</w:t>
      </w:r>
      <w:r w:rsidR="00650FB5" w:rsidRPr="009B7DA8">
        <w:t xml:space="preserve"> </w:t>
      </w:r>
      <w:r w:rsidR="00A549C7" w:rsidRPr="009B7DA8">
        <w:t>по форме,</w:t>
      </w:r>
      <w:r w:rsidR="00FD055A" w:rsidRPr="009B7DA8">
        <w:t xml:space="preserve"> согласованной сторонами в </w:t>
      </w:r>
      <w:r w:rsidR="00A41C11" w:rsidRPr="009B7DA8">
        <w:t>Приложени</w:t>
      </w:r>
      <w:r w:rsidR="00FD055A" w:rsidRPr="009B7DA8">
        <w:t>и</w:t>
      </w:r>
      <w:r w:rsidR="00A41C11" w:rsidRPr="009B7DA8">
        <w:t xml:space="preserve"> №</w:t>
      </w:r>
      <w:r w:rsidR="00F43940" w:rsidRPr="009B7DA8">
        <w:t>5</w:t>
      </w:r>
      <w:r w:rsidR="00FD055A" w:rsidRPr="009B7DA8">
        <w:t xml:space="preserve"> к настоящему договору.</w:t>
      </w:r>
    </w:p>
    <w:p w:rsidR="00D9791C" w:rsidRPr="009B7DA8" w:rsidRDefault="00D9791C" w:rsidP="00C80430">
      <w:pPr>
        <w:tabs>
          <w:tab w:val="left" w:pos="540"/>
        </w:tabs>
        <w:spacing w:line="288" w:lineRule="auto"/>
        <w:ind w:firstLine="709"/>
        <w:jc w:val="both"/>
      </w:pPr>
      <w:r w:rsidRPr="009B7DA8">
        <w:t>1.1.</w:t>
      </w:r>
      <w:r w:rsidR="002D4138" w:rsidRPr="009B7DA8">
        <w:t>8</w:t>
      </w:r>
      <w:r w:rsidRPr="009B7DA8">
        <w:t xml:space="preserve">. </w:t>
      </w:r>
      <w:r w:rsidRPr="009B7DA8">
        <w:rPr>
          <w:b/>
        </w:rPr>
        <w:t>НДС</w:t>
      </w:r>
      <w:r w:rsidRPr="009B7DA8">
        <w:t xml:space="preserve"> – налог на добавленную стоимость или иной подобный налог, установленный и взимаемый в соответствии с законодательством Российской Федерации.</w:t>
      </w:r>
    </w:p>
    <w:p w:rsidR="0084563E" w:rsidRPr="009B7DA8" w:rsidRDefault="0084563E" w:rsidP="00C80430">
      <w:pPr>
        <w:tabs>
          <w:tab w:val="left" w:pos="540"/>
        </w:tabs>
        <w:spacing w:line="288" w:lineRule="auto"/>
        <w:ind w:firstLine="709"/>
        <w:jc w:val="both"/>
        <w:rPr>
          <w:color w:val="000000"/>
        </w:rPr>
      </w:pPr>
      <w:r w:rsidRPr="009B7DA8">
        <w:t>1.1.</w:t>
      </w:r>
      <w:r w:rsidR="00F5478A" w:rsidRPr="009B7DA8">
        <w:t>9</w:t>
      </w:r>
      <w:r w:rsidRPr="009B7DA8">
        <w:t xml:space="preserve">. </w:t>
      </w:r>
      <w:r w:rsidRPr="009B7DA8">
        <w:rPr>
          <w:b/>
          <w:color w:val="000000"/>
        </w:rPr>
        <w:t>Протокол соглашения о договорной цене</w:t>
      </w:r>
      <w:r w:rsidRPr="009B7DA8">
        <w:rPr>
          <w:color w:val="000000"/>
        </w:rPr>
        <w:t xml:space="preserve"> </w:t>
      </w:r>
      <w:r w:rsidR="00650FB5" w:rsidRPr="009B7DA8">
        <w:t>–</w:t>
      </w:r>
      <w:r w:rsidRPr="009B7DA8">
        <w:rPr>
          <w:color w:val="000000"/>
        </w:rPr>
        <w:t xml:space="preserve"> Приложение № </w:t>
      </w:r>
      <w:r w:rsidR="00F43940" w:rsidRPr="009B7DA8">
        <w:rPr>
          <w:color w:val="000000"/>
        </w:rPr>
        <w:t>3</w:t>
      </w:r>
      <w:r w:rsidRPr="009B7DA8">
        <w:rPr>
          <w:color w:val="000000"/>
        </w:rPr>
        <w:t xml:space="preserve"> к настоящему договору, </w:t>
      </w:r>
      <w:r w:rsidRPr="009B7DA8">
        <w:t xml:space="preserve">документ, составляемый Сторонами и устанавливающий стоимость выполнения </w:t>
      </w:r>
      <w:r w:rsidR="004E0CF1" w:rsidRPr="009B7DA8">
        <w:t>Подрядчиком</w:t>
      </w:r>
      <w:r w:rsidRPr="009B7DA8">
        <w:t xml:space="preserve"> всех работ, предусмотренных настоящим Договором</w:t>
      </w:r>
      <w:r w:rsidRPr="009B7DA8">
        <w:rPr>
          <w:color w:val="000000"/>
        </w:rPr>
        <w:t>.</w:t>
      </w:r>
    </w:p>
    <w:p w:rsidR="00C81D78" w:rsidRPr="009B7DA8" w:rsidRDefault="00C81D78" w:rsidP="00C80430">
      <w:pPr>
        <w:spacing w:line="288" w:lineRule="auto"/>
        <w:ind w:firstLine="709"/>
        <w:jc w:val="both"/>
      </w:pPr>
      <w:r w:rsidRPr="009B7DA8">
        <w:rPr>
          <w:color w:val="000000"/>
        </w:rPr>
        <w:t>1.1.</w:t>
      </w:r>
      <w:r w:rsidR="00F5478A" w:rsidRPr="009B7DA8">
        <w:rPr>
          <w:color w:val="000000"/>
        </w:rPr>
        <w:t>10</w:t>
      </w:r>
      <w:r w:rsidRPr="009B7DA8">
        <w:rPr>
          <w:color w:val="000000"/>
        </w:rPr>
        <w:t>.</w:t>
      </w:r>
      <w:r w:rsidR="00A62894" w:rsidRPr="009B7DA8">
        <w:rPr>
          <w:color w:val="000000"/>
        </w:rPr>
        <w:t xml:space="preserve"> </w:t>
      </w:r>
      <w:r w:rsidRPr="009B7DA8">
        <w:rPr>
          <w:b/>
        </w:rPr>
        <w:t>«Специалист»</w:t>
      </w:r>
      <w:r w:rsidRPr="009B7DA8">
        <w:t xml:space="preserve"> </w:t>
      </w:r>
      <w:r w:rsidR="00650FB5" w:rsidRPr="009B7DA8">
        <w:t>–</w:t>
      </w:r>
      <w:r w:rsidRPr="009B7DA8">
        <w:t xml:space="preserve"> лицо, являющееся работником</w:t>
      </w:r>
      <w:r w:rsidR="00A62894" w:rsidRPr="009B7DA8">
        <w:t xml:space="preserve">  </w:t>
      </w:r>
      <w:r w:rsidRPr="009B7DA8">
        <w:t>Подрядчика</w:t>
      </w:r>
      <w:r w:rsidR="00A62894" w:rsidRPr="009B7DA8">
        <w:t xml:space="preserve"> </w:t>
      </w:r>
      <w:r w:rsidRPr="009B7DA8">
        <w:t>и/или</w:t>
      </w:r>
      <w:r w:rsidR="00A62894" w:rsidRPr="009B7DA8">
        <w:t xml:space="preserve"> </w:t>
      </w:r>
      <w:r w:rsidRPr="009B7DA8">
        <w:t xml:space="preserve">работником третьего лица, привлеченного </w:t>
      </w:r>
      <w:r w:rsidR="00E3001D" w:rsidRPr="009B7DA8">
        <w:t>Подрядчиком</w:t>
      </w:r>
      <w:r w:rsidRPr="009B7DA8">
        <w:t xml:space="preserve"> для </w:t>
      </w:r>
      <w:r w:rsidR="00E3001D" w:rsidRPr="009B7DA8">
        <w:t>выполнения работ</w:t>
      </w:r>
      <w:r w:rsidRPr="009B7DA8">
        <w:t>, а равно лицо, привлеченное Подрядчиком по гражданско-правовому договору или любому иному законному основанию для выполнения работ в соответствии с настоящим договором. Специалисты должны обладать навыками, знаниями и опытом, необходимыми для надлежащего выполнения работ в соответствии с настоящим договором.</w:t>
      </w:r>
    </w:p>
    <w:p w:rsidR="00D9791C" w:rsidRPr="009B7DA8" w:rsidRDefault="00D9791C" w:rsidP="00C80430">
      <w:pPr>
        <w:tabs>
          <w:tab w:val="left" w:pos="540"/>
        </w:tabs>
        <w:spacing w:line="288" w:lineRule="auto"/>
        <w:ind w:firstLine="567"/>
        <w:jc w:val="both"/>
      </w:pPr>
      <w:r w:rsidRPr="009B7DA8">
        <w:t>1.2. Слова и термины, применяемые в настоящем Договоре, но не определенные в настоящем разделе Договора, используются в том смысле, в котором они используются в тексте Договора.</w:t>
      </w:r>
    </w:p>
    <w:p w:rsidR="00D9791C" w:rsidRPr="009B7DA8" w:rsidRDefault="00D9791C" w:rsidP="00C80430">
      <w:pPr>
        <w:tabs>
          <w:tab w:val="left" w:pos="540"/>
        </w:tabs>
        <w:spacing w:line="288" w:lineRule="auto"/>
        <w:ind w:firstLine="567"/>
        <w:jc w:val="both"/>
      </w:pPr>
      <w:r w:rsidRPr="009B7DA8">
        <w:t>1.3. Ссылки на слово или термин в единственном числе включают в себя ссылки на слово или термин во множественном числе. Ссылки на слово или термин во множественном числе включают в себя ссылки на слово или термин в единственном числе. Данное правило применимо, если из текста настоящего Договора, в котором приведено такое слово или термин не вытекает иное.</w:t>
      </w:r>
    </w:p>
    <w:p w:rsidR="002C6736" w:rsidRPr="009B7DA8" w:rsidRDefault="004701E7" w:rsidP="00742C4D">
      <w:pPr>
        <w:tabs>
          <w:tab w:val="left" w:pos="1418"/>
        </w:tabs>
        <w:spacing w:before="120" w:after="120" w:line="276" w:lineRule="auto"/>
        <w:ind w:firstLine="567"/>
        <w:jc w:val="center"/>
        <w:rPr>
          <w:b/>
          <w:color w:val="000000"/>
        </w:rPr>
      </w:pPr>
      <w:r w:rsidRPr="009B7DA8">
        <w:rPr>
          <w:b/>
          <w:bCs/>
        </w:rPr>
        <w:t xml:space="preserve">2. </w:t>
      </w:r>
      <w:r w:rsidR="002C6736" w:rsidRPr="009B7DA8">
        <w:rPr>
          <w:b/>
          <w:snapToGrid w:val="0"/>
        </w:rPr>
        <w:t>Предмет</w:t>
      </w:r>
      <w:r w:rsidR="002C6736" w:rsidRPr="009B7DA8">
        <w:rPr>
          <w:b/>
          <w:color w:val="000000"/>
        </w:rPr>
        <w:t xml:space="preserve"> договора</w:t>
      </w:r>
    </w:p>
    <w:p w:rsidR="004E0CF1" w:rsidRPr="009B7DA8" w:rsidRDefault="00F144F1" w:rsidP="0082269F">
      <w:pPr>
        <w:pStyle w:val="afc"/>
        <w:spacing w:before="0" w:beforeAutospacing="0" w:after="0" w:afterAutospacing="0" w:line="276" w:lineRule="auto"/>
        <w:ind w:firstLine="567"/>
        <w:jc w:val="both"/>
      </w:pPr>
      <w:r w:rsidRPr="009B7DA8">
        <w:rPr>
          <w:color w:val="000000"/>
        </w:rPr>
        <w:t xml:space="preserve">2.1. </w:t>
      </w:r>
      <w:r w:rsidR="004E0CF1" w:rsidRPr="009B7DA8">
        <w:rPr>
          <w:color w:val="000000"/>
        </w:rPr>
        <w:t xml:space="preserve">Подрядчик принимает обязательства </w:t>
      </w:r>
      <w:r w:rsidR="00C25223" w:rsidRPr="009B7DA8">
        <w:t>по оформлению (подготовке)</w:t>
      </w:r>
      <w:r w:rsidR="00A62894" w:rsidRPr="009B7DA8">
        <w:t xml:space="preserve"> </w:t>
      </w:r>
      <w:r w:rsidR="004E0CF1" w:rsidRPr="009B7DA8">
        <w:t>Исполнительной документации на Объект</w:t>
      </w:r>
      <w:r w:rsidR="00A62894" w:rsidRPr="009B7DA8">
        <w:t>е</w:t>
      </w:r>
      <w:r w:rsidR="004E0CF1" w:rsidRPr="009B7DA8">
        <w:t xml:space="preserve"> строительства, на котор</w:t>
      </w:r>
      <w:r w:rsidR="00A62894" w:rsidRPr="009B7DA8">
        <w:t>ом</w:t>
      </w:r>
      <w:r w:rsidR="004E0CF1" w:rsidRPr="009B7DA8">
        <w:t xml:space="preserve"> Заказчик выполняет строительно-монтажные работы, в соответствии с </w:t>
      </w:r>
      <w:r w:rsidR="007D4682" w:rsidRPr="009B7DA8">
        <w:t>Техническим заданием</w:t>
      </w:r>
      <w:r w:rsidR="004E0CF1" w:rsidRPr="009B7DA8">
        <w:t xml:space="preserve"> (Приложение №1</w:t>
      </w:r>
      <w:r w:rsidR="00650FB5" w:rsidRPr="009B7DA8">
        <w:t xml:space="preserve"> к настоящему Д</w:t>
      </w:r>
      <w:r w:rsidR="00F87442" w:rsidRPr="009B7DA8">
        <w:t>оговору</w:t>
      </w:r>
      <w:r w:rsidR="004E0CF1" w:rsidRPr="009B7DA8">
        <w:t>)</w:t>
      </w:r>
      <w:r w:rsidR="007D4682" w:rsidRPr="009B7DA8">
        <w:t>, а</w:t>
      </w:r>
      <w:r w:rsidR="004E0CF1" w:rsidRPr="009B7DA8">
        <w:t xml:space="preserve"> Заказчик обязуется </w:t>
      </w:r>
      <w:r w:rsidR="007D4682" w:rsidRPr="009B7DA8">
        <w:t xml:space="preserve">принять и </w:t>
      </w:r>
      <w:r w:rsidR="004E0CF1" w:rsidRPr="009B7DA8">
        <w:t xml:space="preserve">оплатить </w:t>
      </w:r>
      <w:r w:rsidR="007D4682" w:rsidRPr="009B7DA8">
        <w:t>выполненные Подрядчиком работы</w:t>
      </w:r>
      <w:r w:rsidR="004E0CF1" w:rsidRPr="009B7DA8">
        <w:t xml:space="preserve">. </w:t>
      </w:r>
    </w:p>
    <w:p w:rsidR="00D72408" w:rsidRPr="009B7DA8" w:rsidRDefault="00D72408" w:rsidP="0082269F">
      <w:pPr>
        <w:shd w:val="clear" w:color="auto" w:fill="FFFFFF"/>
        <w:spacing w:line="276" w:lineRule="auto"/>
        <w:ind w:firstLine="567"/>
        <w:jc w:val="both"/>
      </w:pPr>
      <w:r w:rsidRPr="009B7DA8">
        <w:t>2.2. Наименование, объемы, количество выполняемых работ определены Техническим заданием (Приложение №1</w:t>
      </w:r>
      <w:r w:rsidR="00650FB5" w:rsidRPr="009B7DA8">
        <w:t xml:space="preserve"> </w:t>
      </w:r>
      <w:r w:rsidR="00C25223" w:rsidRPr="009B7DA8">
        <w:t>к настоящему Д</w:t>
      </w:r>
      <w:r w:rsidR="00D351EA" w:rsidRPr="009B7DA8">
        <w:t>оговору</w:t>
      </w:r>
      <w:r w:rsidRPr="009B7DA8">
        <w:t>).</w:t>
      </w:r>
    </w:p>
    <w:p w:rsidR="0071784E" w:rsidRPr="009B7DA8" w:rsidRDefault="00B30054" w:rsidP="0082269F">
      <w:pPr>
        <w:suppressAutoHyphens/>
        <w:spacing w:line="276" w:lineRule="auto"/>
        <w:ind w:firstLine="567"/>
        <w:jc w:val="both"/>
      </w:pPr>
      <w:r w:rsidRPr="009B7DA8">
        <w:t xml:space="preserve">2.3. </w:t>
      </w:r>
      <w:r w:rsidR="007D4682" w:rsidRPr="009B7DA8">
        <w:t>Работы</w:t>
      </w:r>
      <w:r w:rsidRPr="009B7DA8">
        <w:t xml:space="preserve"> оказываются на Объекте строительства (п. 1.1.1 Договора)</w:t>
      </w:r>
      <w:r w:rsidR="00A62894" w:rsidRPr="009B7DA8">
        <w:t xml:space="preserve"> </w:t>
      </w:r>
      <w:r w:rsidRPr="009B7DA8">
        <w:t>в месте нахождения Заказчика</w:t>
      </w:r>
      <w:r w:rsidR="0071784E" w:rsidRPr="009B7DA8">
        <w:t>.</w:t>
      </w:r>
    </w:p>
    <w:p w:rsidR="004204A4" w:rsidRPr="009B7DA8" w:rsidRDefault="20989244" w:rsidP="0082269F">
      <w:pPr>
        <w:pStyle w:val="22"/>
        <w:spacing w:line="276" w:lineRule="auto"/>
        <w:ind w:firstLine="567"/>
      </w:pPr>
      <w:r w:rsidRPr="009B7DA8">
        <w:t>2.4. Подрядчик лично выполня</w:t>
      </w:r>
      <w:r w:rsidR="00782C99" w:rsidRPr="009B7DA8">
        <w:t>е</w:t>
      </w:r>
      <w:r w:rsidRPr="009B7DA8">
        <w:t xml:space="preserve">т работы, предусмотренные настоящим Договором, но при необходимости без согласования с Заказчиком Подрядчик вправе привлекать к исполнению обязательств по настоящему Договору третьих лиц. При этом Подрядчик несет ответственность за действия третьих лиц, как за свои собственные действия. </w:t>
      </w:r>
    </w:p>
    <w:p w:rsidR="0027554E" w:rsidRPr="009B7DA8" w:rsidRDefault="0027554E" w:rsidP="00742C4D">
      <w:pPr>
        <w:tabs>
          <w:tab w:val="left" w:pos="1418"/>
        </w:tabs>
        <w:spacing w:before="120" w:after="120" w:line="276" w:lineRule="auto"/>
        <w:ind w:firstLine="567"/>
        <w:jc w:val="center"/>
        <w:rPr>
          <w:b/>
          <w:snapToGrid w:val="0"/>
        </w:rPr>
      </w:pPr>
      <w:r w:rsidRPr="009B7DA8">
        <w:rPr>
          <w:b/>
          <w:snapToGrid w:val="0"/>
        </w:rPr>
        <w:t xml:space="preserve">3. </w:t>
      </w:r>
      <w:r w:rsidRPr="009B7DA8">
        <w:rPr>
          <w:b/>
          <w:bCs/>
        </w:rPr>
        <w:t>Порядок</w:t>
      </w:r>
      <w:r w:rsidRPr="009B7DA8">
        <w:rPr>
          <w:b/>
          <w:snapToGrid w:val="0"/>
        </w:rPr>
        <w:t xml:space="preserve"> выполнения работ</w:t>
      </w:r>
    </w:p>
    <w:p w:rsidR="00FD25E3" w:rsidRPr="009B7DA8" w:rsidRDefault="0027554E" w:rsidP="00607EDD">
      <w:pPr>
        <w:tabs>
          <w:tab w:val="left" w:pos="567"/>
        </w:tabs>
        <w:spacing w:line="276" w:lineRule="auto"/>
        <w:ind w:firstLine="567"/>
        <w:jc w:val="both"/>
        <w:rPr>
          <w:bCs/>
        </w:rPr>
      </w:pPr>
      <w:r w:rsidRPr="009B7DA8">
        <w:rPr>
          <w:snapToGrid w:val="0"/>
        </w:rPr>
        <w:t xml:space="preserve">3.1.Подрядчик обязуется </w:t>
      </w:r>
      <w:r w:rsidR="00FD25E3" w:rsidRPr="009B7DA8">
        <w:rPr>
          <w:snapToGrid w:val="0"/>
        </w:rPr>
        <w:t>п</w:t>
      </w:r>
      <w:r w:rsidR="00FD25E3" w:rsidRPr="009B7DA8">
        <w:rPr>
          <w:bCs/>
        </w:rPr>
        <w:t xml:space="preserve">риступить к выполнению </w:t>
      </w:r>
      <w:r w:rsidR="00272388" w:rsidRPr="009B7DA8">
        <w:rPr>
          <w:bCs/>
        </w:rPr>
        <w:t>Работ не</w:t>
      </w:r>
      <w:r w:rsidR="00FD25E3" w:rsidRPr="009B7DA8">
        <w:rPr>
          <w:bCs/>
        </w:rPr>
        <w:t xml:space="preserve"> позднее 5-ти рабочих дней с момента </w:t>
      </w:r>
      <w:r w:rsidR="007D4682" w:rsidRPr="009B7DA8">
        <w:rPr>
          <w:bCs/>
        </w:rPr>
        <w:t>оплаты Заказчиком авансового плате</w:t>
      </w:r>
      <w:r w:rsidR="00035D78" w:rsidRPr="009B7DA8">
        <w:rPr>
          <w:bCs/>
        </w:rPr>
        <w:t xml:space="preserve">жа, предусмотренного пунктом </w:t>
      </w:r>
      <w:r w:rsidR="00607EDD" w:rsidRPr="009B7DA8">
        <w:t>5.</w:t>
      </w:r>
      <w:r w:rsidR="004F2426" w:rsidRPr="009B7DA8">
        <w:t>5</w:t>
      </w:r>
      <w:r w:rsidR="00180031" w:rsidRPr="009B7DA8">
        <w:t>.</w:t>
      </w:r>
      <w:r w:rsidR="007D4682" w:rsidRPr="009B7DA8">
        <w:rPr>
          <w:bCs/>
        </w:rPr>
        <w:t xml:space="preserve">Договора. </w:t>
      </w:r>
    </w:p>
    <w:p w:rsidR="007D4682" w:rsidRPr="009B7DA8" w:rsidRDefault="00B24D11" w:rsidP="0082269F">
      <w:pPr>
        <w:tabs>
          <w:tab w:val="left" w:pos="567"/>
          <w:tab w:val="left" w:pos="1418"/>
        </w:tabs>
        <w:spacing w:line="276" w:lineRule="auto"/>
        <w:ind w:firstLine="567"/>
        <w:jc w:val="both"/>
        <w:rPr>
          <w:snapToGrid w:val="0"/>
        </w:rPr>
      </w:pPr>
      <w:r w:rsidRPr="009B7DA8">
        <w:rPr>
          <w:snapToGrid w:val="0"/>
        </w:rPr>
        <w:t>3.</w:t>
      </w:r>
      <w:r w:rsidR="00D72408" w:rsidRPr="009B7DA8">
        <w:rPr>
          <w:snapToGrid w:val="0"/>
        </w:rPr>
        <w:t>2</w:t>
      </w:r>
      <w:r w:rsidRPr="009B7DA8">
        <w:rPr>
          <w:snapToGrid w:val="0"/>
        </w:rPr>
        <w:t>.</w:t>
      </w:r>
      <w:r w:rsidR="007D4682" w:rsidRPr="009B7DA8">
        <w:rPr>
          <w:snapToGrid w:val="0"/>
        </w:rPr>
        <w:t xml:space="preserve"> Ответственность</w:t>
      </w:r>
      <w:r w:rsidR="00650FB5" w:rsidRPr="009B7DA8">
        <w:rPr>
          <w:snapToGrid w:val="0"/>
        </w:rPr>
        <w:t xml:space="preserve"> </w:t>
      </w:r>
      <w:r w:rsidR="000B1443" w:rsidRPr="009B7DA8">
        <w:rPr>
          <w:snapToGrid w:val="0"/>
        </w:rPr>
        <w:t>Подрядчика</w:t>
      </w:r>
      <w:r w:rsidR="007D4682" w:rsidRPr="009B7DA8">
        <w:rPr>
          <w:snapToGrid w:val="0"/>
        </w:rPr>
        <w:t xml:space="preserve"> наступает, с момента, когда Заказчик передал </w:t>
      </w:r>
      <w:r w:rsidRPr="009B7DA8">
        <w:rPr>
          <w:snapToGrid w:val="0"/>
        </w:rPr>
        <w:t>Подрядчику</w:t>
      </w:r>
      <w:r w:rsidR="007D4682" w:rsidRPr="009B7DA8">
        <w:rPr>
          <w:snapToGrid w:val="0"/>
        </w:rPr>
        <w:t>:</w:t>
      </w:r>
    </w:p>
    <w:p w:rsidR="00B24D11" w:rsidRPr="009B7DA8" w:rsidRDefault="00B24D11" w:rsidP="0082269F">
      <w:pPr>
        <w:numPr>
          <w:ilvl w:val="0"/>
          <w:numId w:val="10"/>
        </w:numPr>
        <w:tabs>
          <w:tab w:val="left" w:pos="426"/>
          <w:tab w:val="left" w:pos="567"/>
        </w:tabs>
        <w:spacing w:line="276" w:lineRule="auto"/>
        <w:ind w:left="993" w:firstLine="0"/>
        <w:jc w:val="both"/>
        <w:rPr>
          <w:snapToGrid w:val="0"/>
        </w:rPr>
      </w:pPr>
      <w:r w:rsidRPr="009B7DA8">
        <w:rPr>
          <w:snapToGrid w:val="0"/>
        </w:rPr>
        <w:lastRenderedPageBreak/>
        <w:t>Карты предприятий: Заказчика, монтажной организации, проектной организации (с указанием ОГРН, ИНН, СРО, почтовых адресов, контактов).</w:t>
      </w:r>
    </w:p>
    <w:p w:rsidR="007D4682" w:rsidRPr="009B7DA8" w:rsidRDefault="007D4682" w:rsidP="0082269F">
      <w:pPr>
        <w:numPr>
          <w:ilvl w:val="0"/>
          <w:numId w:val="10"/>
        </w:numPr>
        <w:tabs>
          <w:tab w:val="left" w:pos="426"/>
        </w:tabs>
        <w:spacing w:line="276" w:lineRule="auto"/>
        <w:jc w:val="both"/>
        <w:rPr>
          <w:snapToGrid w:val="0"/>
        </w:rPr>
      </w:pPr>
      <w:r w:rsidRPr="009B7DA8">
        <w:rPr>
          <w:snapToGrid w:val="0"/>
        </w:rPr>
        <w:t>Проектную документацию со штампом в производство работ;</w:t>
      </w:r>
    </w:p>
    <w:p w:rsidR="007D4682" w:rsidRPr="009B7DA8" w:rsidRDefault="007D4682" w:rsidP="0082269F">
      <w:pPr>
        <w:numPr>
          <w:ilvl w:val="0"/>
          <w:numId w:val="10"/>
        </w:numPr>
        <w:tabs>
          <w:tab w:val="left" w:pos="426"/>
        </w:tabs>
        <w:spacing w:line="276" w:lineRule="auto"/>
        <w:jc w:val="both"/>
        <w:rPr>
          <w:snapToGrid w:val="0"/>
        </w:rPr>
      </w:pPr>
      <w:r w:rsidRPr="009B7DA8">
        <w:rPr>
          <w:snapToGrid w:val="0"/>
        </w:rPr>
        <w:t>Изменения к проектной документации, по акту приема-передачи, подписанный предс</w:t>
      </w:r>
      <w:r w:rsidR="000B1443" w:rsidRPr="009B7DA8">
        <w:rPr>
          <w:snapToGrid w:val="0"/>
        </w:rPr>
        <w:t>тавителем Заказчика и Подрядчика</w:t>
      </w:r>
      <w:r w:rsidRPr="009B7DA8">
        <w:rPr>
          <w:snapToGrid w:val="0"/>
        </w:rPr>
        <w:t>;</w:t>
      </w:r>
    </w:p>
    <w:p w:rsidR="007D4682" w:rsidRPr="009B7DA8" w:rsidRDefault="007D4682" w:rsidP="0082269F">
      <w:pPr>
        <w:numPr>
          <w:ilvl w:val="0"/>
          <w:numId w:val="10"/>
        </w:numPr>
        <w:tabs>
          <w:tab w:val="left" w:pos="426"/>
        </w:tabs>
        <w:spacing w:line="276" w:lineRule="auto"/>
        <w:jc w:val="both"/>
        <w:rPr>
          <w:snapToGrid w:val="0"/>
        </w:rPr>
      </w:pPr>
      <w:r w:rsidRPr="009B7DA8">
        <w:rPr>
          <w:snapToGrid w:val="0"/>
        </w:rPr>
        <w:t>Проект производства работ, утвержденный Заказчиком;</w:t>
      </w:r>
    </w:p>
    <w:p w:rsidR="007D4682" w:rsidRPr="009B7DA8" w:rsidRDefault="007D4682" w:rsidP="0082269F">
      <w:pPr>
        <w:numPr>
          <w:ilvl w:val="0"/>
          <w:numId w:val="10"/>
        </w:numPr>
        <w:tabs>
          <w:tab w:val="left" w:pos="426"/>
        </w:tabs>
        <w:spacing w:line="276" w:lineRule="auto"/>
        <w:jc w:val="both"/>
        <w:rPr>
          <w:snapToGrid w:val="0"/>
        </w:rPr>
      </w:pPr>
      <w:r w:rsidRPr="009B7DA8">
        <w:rPr>
          <w:snapToGrid w:val="0"/>
        </w:rPr>
        <w:t>Ежедневную сводку по фактически выполненным видам работ с необходимыми заключениями и протоколами (Лабораторий неразрушающего контроля, строительно-испытательной лаборатории, электротехнической лаборатории и пр.).</w:t>
      </w:r>
    </w:p>
    <w:p w:rsidR="007D4682" w:rsidRPr="009B7DA8" w:rsidRDefault="007D4682" w:rsidP="0082269F">
      <w:pPr>
        <w:numPr>
          <w:ilvl w:val="0"/>
          <w:numId w:val="10"/>
        </w:numPr>
        <w:tabs>
          <w:tab w:val="left" w:pos="426"/>
        </w:tabs>
        <w:spacing w:line="276" w:lineRule="auto"/>
        <w:jc w:val="both"/>
        <w:rPr>
          <w:snapToGrid w:val="0"/>
        </w:rPr>
      </w:pPr>
      <w:r w:rsidRPr="009B7DA8">
        <w:rPr>
          <w:snapToGrid w:val="0"/>
        </w:rPr>
        <w:t>По акту приема-передачи Перечень приемо-сдаточной документации, утвержденной представителем Заказчика;</w:t>
      </w:r>
    </w:p>
    <w:p w:rsidR="007D4682" w:rsidRPr="009B7DA8" w:rsidRDefault="007D4682" w:rsidP="0082269F">
      <w:pPr>
        <w:numPr>
          <w:ilvl w:val="0"/>
          <w:numId w:val="10"/>
        </w:numPr>
        <w:tabs>
          <w:tab w:val="left" w:pos="426"/>
        </w:tabs>
        <w:spacing w:line="276" w:lineRule="auto"/>
        <w:jc w:val="both"/>
        <w:rPr>
          <w:snapToGrid w:val="0"/>
        </w:rPr>
      </w:pPr>
      <w:r w:rsidRPr="009B7DA8">
        <w:rPr>
          <w:snapToGrid w:val="0"/>
        </w:rPr>
        <w:t>Приказы на ответственных лиц Заказчика, подрядчика, проектной организации, строительного контроля, технического надзора;</w:t>
      </w:r>
    </w:p>
    <w:p w:rsidR="007D4682" w:rsidRPr="009B7DA8" w:rsidRDefault="007D4682" w:rsidP="0082269F">
      <w:pPr>
        <w:numPr>
          <w:ilvl w:val="0"/>
          <w:numId w:val="10"/>
        </w:numPr>
        <w:tabs>
          <w:tab w:val="left" w:pos="426"/>
        </w:tabs>
        <w:spacing w:line="276" w:lineRule="auto"/>
        <w:jc w:val="both"/>
        <w:rPr>
          <w:snapToGrid w:val="0"/>
        </w:rPr>
      </w:pPr>
      <w:r w:rsidRPr="009B7DA8">
        <w:rPr>
          <w:snapToGrid w:val="0"/>
        </w:rPr>
        <w:t>Разрешительную документацию на работников, которые будут производить строительно-монтажные работы на объекте строительства;</w:t>
      </w:r>
    </w:p>
    <w:p w:rsidR="007D4682" w:rsidRPr="009B7DA8" w:rsidRDefault="007D4682" w:rsidP="0082269F">
      <w:pPr>
        <w:numPr>
          <w:ilvl w:val="0"/>
          <w:numId w:val="10"/>
        </w:numPr>
        <w:tabs>
          <w:tab w:val="left" w:pos="426"/>
        </w:tabs>
        <w:spacing w:line="276" w:lineRule="auto"/>
        <w:jc w:val="both"/>
        <w:rPr>
          <w:snapToGrid w:val="0"/>
        </w:rPr>
      </w:pPr>
      <w:r w:rsidRPr="009B7DA8">
        <w:rPr>
          <w:snapToGrid w:val="0"/>
        </w:rPr>
        <w:t>Паспортов, сертификатов (Сопроводительных документов) на применяемые материалы. При несоответствии паспортов, сертификатов (Сопроводительных документов) фактически поставленным материалам и/или требованиям проектной документации, ответственность лежит на Заказчике;</w:t>
      </w:r>
    </w:p>
    <w:p w:rsidR="007D4682" w:rsidRPr="009B7DA8" w:rsidRDefault="007D4682" w:rsidP="0082269F">
      <w:pPr>
        <w:numPr>
          <w:ilvl w:val="0"/>
          <w:numId w:val="10"/>
        </w:numPr>
        <w:tabs>
          <w:tab w:val="left" w:pos="426"/>
        </w:tabs>
        <w:spacing w:line="276" w:lineRule="auto"/>
        <w:jc w:val="both"/>
        <w:rPr>
          <w:snapToGrid w:val="0"/>
        </w:rPr>
      </w:pPr>
      <w:r w:rsidRPr="009B7DA8">
        <w:rPr>
          <w:snapToGrid w:val="0"/>
        </w:rPr>
        <w:t xml:space="preserve">Ежедневную сводную информацию от производителя работ с выработкой за смену (С двухсторонней подписью и датой производителя работ и специалиста </w:t>
      </w:r>
      <w:r w:rsidR="000B1443" w:rsidRPr="009B7DA8">
        <w:rPr>
          <w:snapToGrid w:val="0"/>
        </w:rPr>
        <w:t>Подрядчика</w:t>
      </w:r>
      <w:r w:rsidRPr="009B7DA8">
        <w:rPr>
          <w:snapToGrid w:val="0"/>
        </w:rPr>
        <w:t>).</w:t>
      </w:r>
    </w:p>
    <w:p w:rsidR="00196A72" w:rsidRPr="009B7DA8" w:rsidRDefault="00196A72" w:rsidP="0082269F">
      <w:pPr>
        <w:tabs>
          <w:tab w:val="left" w:pos="426"/>
        </w:tabs>
        <w:spacing w:line="276" w:lineRule="auto"/>
        <w:ind w:firstLine="567"/>
        <w:jc w:val="both"/>
        <w:rPr>
          <w:snapToGrid w:val="0"/>
        </w:rPr>
      </w:pPr>
      <w:r w:rsidRPr="009B7DA8">
        <w:rPr>
          <w:snapToGrid w:val="0"/>
        </w:rPr>
        <w:t>3.</w:t>
      </w:r>
      <w:r w:rsidR="00D72408" w:rsidRPr="009B7DA8">
        <w:rPr>
          <w:snapToGrid w:val="0"/>
        </w:rPr>
        <w:t>3</w:t>
      </w:r>
      <w:r w:rsidRPr="009B7DA8">
        <w:rPr>
          <w:snapToGrid w:val="0"/>
        </w:rPr>
        <w:t>. Перечень первичной документации, предусмотренный п.3.</w:t>
      </w:r>
      <w:r w:rsidR="00D72408" w:rsidRPr="009B7DA8">
        <w:rPr>
          <w:snapToGrid w:val="0"/>
        </w:rPr>
        <w:t>2</w:t>
      </w:r>
      <w:r w:rsidR="00B24D11" w:rsidRPr="009B7DA8">
        <w:rPr>
          <w:snapToGrid w:val="0"/>
        </w:rPr>
        <w:t>.</w:t>
      </w:r>
      <w:r w:rsidRPr="009B7DA8">
        <w:rPr>
          <w:snapToGrid w:val="0"/>
        </w:rPr>
        <w:t xml:space="preserve"> может быть дополнен по запросу Подрядчика, если это будет влиять на </w:t>
      </w:r>
      <w:r w:rsidR="00573636" w:rsidRPr="009B7DA8">
        <w:rPr>
          <w:snapToGrid w:val="0"/>
        </w:rPr>
        <w:t>результат</w:t>
      </w:r>
      <w:r w:rsidR="00650FB5" w:rsidRPr="009B7DA8">
        <w:rPr>
          <w:snapToGrid w:val="0"/>
        </w:rPr>
        <w:t xml:space="preserve"> </w:t>
      </w:r>
      <w:r w:rsidRPr="009B7DA8">
        <w:rPr>
          <w:snapToGrid w:val="0"/>
        </w:rPr>
        <w:t>выполнения работ, определенных настоящим договором.</w:t>
      </w:r>
    </w:p>
    <w:p w:rsidR="00BF3ABE" w:rsidRPr="009B7DA8" w:rsidRDefault="20989244" w:rsidP="0082269F">
      <w:pPr>
        <w:spacing w:line="276" w:lineRule="auto"/>
        <w:ind w:firstLine="567"/>
        <w:jc w:val="both"/>
      </w:pPr>
      <w:r w:rsidRPr="009B7DA8">
        <w:t>3.4. Заказчик обязуется предоставить Подрядчику для выполнения работ исходные данные, указанные в пункте 3.2. Договора в срок не позднее 2 (двух) календарных дней с момента письменного запроса Подрядчика. Передача документов осуществляется путем составления реестра документов и подписания Сторонам</w:t>
      </w:r>
      <w:r w:rsidR="00E767D2" w:rsidRPr="009B7DA8">
        <w:t>и Акта приема-передачи исходной документации</w:t>
      </w:r>
      <w:r w:rsidRPr="009B7DA8">
        <w:t xml:space="preserve"> по форме, предусмотренной Приложением №</w:t>
      </w:r>
      <w:r w:rsidR="005C639E" w:rsidRPr="009B7DA8">
        <w:t>4</w:t>
      </w:r>
      <w:r w:rsidRPr="009B7DA8">
        <w:t xml:space="preserve"> к настоящему договору. </w:t>
      </w:r>
    </w:p>
    <w:p w:rsidR="00FD25E3" w:rsidRPr="009B7DA8" w:rsidRDefault="00BF3ABE" w:rsidP="0082269F">
      <w:pPr>
        <w:spacing w:line="276" w:lineRule="auto"/>
        <w:ind w:firstLine="567"/>
        <w:jc w:val="both"/>
      </w:pPr>
      <w:r w:rsidRPr="009B7DA8">
        <w:t>3.</w:t>
      </w:r>
      <w:r w:rsidR="00D72408" w:rsidRPr="009B7DA8">
        <w:t>5</w:t>
      </w:r>
      <w:r w:rsidRPr="009B7DA8">
        <w:t xml:space="preserve">. </w:t>
      </w:r>
      <w:r w:rsidR="00FD25E3" w:rsidRPr="009B7DA8">
        <w:t xml:space="preserve">При отсутствии у Заказчика запрашиваемых исходных данных, последний письменно уведомляет Подрядчика, </w:t>
      </w:r>
      <w:r w:rsidR="0082269F" w:rsidRPr="009B7DA8">
        <w:t>в срок,</w:t>
      </w:r>
      <w:r w:rsidR="00FD25E3" w:rsidRPr="009B7DA8">
        <w:t xml:space="preserve"> установленный пунктом 3.</w:t>
      </w:r>
      <w:r w:rsidR="00D72408" w:rsidRPr="009B7DA8">
        <w:t>4</w:t>
      </w:r>
      <w:r w:rsidR="00FD25E3" w:rsidRPr="009B7DA8">
        <w:t xml:space="preserve">. </w:t>
      </w:r>
      <w:r w:rsidR="00B24D11" w:rsidRPr="009B7DA8">
        <w:t>Д</w:t>
      </w:r>
      <w:r w:rsidR="00FD25E3" w:rsidRPr="009B7DA8">
        <w:t>оговора.</w:t>
      </w:r>
    </w:p>
    <w:p w:rsidR="009951B1" w:rsidRPr="009B7DA8" w:rsidRDefault="20989244" w:rsidP="0082269F">
      <w:pPr>
        <w:spacing w:line="276" w:lineRule="auto"/>
        <w:ind w:firstLine="567"/>
        <w:jc w:val="both"/>
        <w:rPr>
          <w:b/>
          <w:bCs/>
        </w:rPr>
      </w:pPr>
      <w:r w:rsidRPr="009B7DA8">
        <w:t>3.6</w:t>
      </w:r>
      <w:r w:rsidR="0082269F" w:rsidRPr="009B7DA8">
        <w:t>.</w:t>
      </w:r>
      <w:r w:rsidRPr="009B7DA8">
        <w:t xml:space="preserve"> В случае, наступления событий, предусмотренных п.3.5. </w:t>
      </w:r>
      <w:r w:rsidR="0082269F" w:rsidRPr="009B7DA8">
        <w:t>Договора, Подрядчик</w:t>
      </w:r>
      <w:r w:rsidRPr="009B7DA8">
        <w:t xml:space="preserve"> письменно извещает Заказчика о невозможности выполнения работ, если такие исходные данные имеют существенное значения для оформления и сдачи Исполнительной документации в архив. Срок уведомления Заказчика не позднее 2 (двух) календарных дней с даты, когда Подрядчику стало известно о данном факте. При указанных обстоятельствах Подрядчик вправе расторгнуть Договор в одностороннем внесудебном порядке, без применения к нему штрафных санкций и/или взыскание неустойки.</w:t>
      </w:r>
    </w:p>
    <w:p w:rsidR="00425C94" w:rsidRPr="009B7DA8" w:rsidRDefault="00FD25E3" w:rsidP="0082269F">
      <w:pPr>
        <w:spacing w:line="276" w:lineRule="auto"/>
        <w:ind w:firstLine="567"/>
        <w:jc w:val="both"/>
        <w:rPr>
          <w:b/>
        </w:rPr>
      </w:pPr>
      <w:r w:rsidRPr="009B7DA8">
        <w:t>3.</w:t>
      </w:r>
      <w:r w:rsidR="00D72408" w:rsidRPr="009B7DA8">
        <w:t>7</w:t>
      </w:r>
      <w:r w:rsidR="0082269F" w:rsidRPr="009B7DA8">
        <w:t>.</w:t>
      </w:r>
      <w:r w:rsidRPr="009B7DA8">
        <w:t xml:space="preserve"> В случае нарушения срока выполнения работ Подрядчиком, не по вине последнего, Сто</w:t>
      </w:r>
      <w:r w:rsidR="00AD074A" w:rsidRPr="009B7DA8">
        <w:t xml:space="preserve">роны обязуются внести изменения </w:t>
      </w:r>
      <w:r w:rsidR="00573636" w:rsidRPr="009B7DA8">
        <w:t xml:space="preserve">в настоящий Договор и/или </w:t>
      </w:r>
      <w:r w:rsidR="00AD074A" w:rsidRPr="009B7DA8">
        <w:t>в</w:t>
      </w:r>
      <w:r w:rsidR="00650FB5" w:rsidRPr="009B7DA8">
        <w:t xml:space="preserve"> </w:t>
      </w:r>
      <w:r w:rsidRPr="009B7DA8">
        <w:t>Календарный план выполнения работ</w:t>
      </w:r>
      <w:r w:rsidR="0037611D" w:rsidRPr="009B7DA8">
        <w:t xml:space="preserve">, путем изменения сроков </w:t>
      </w:r>
      <w:r w:rsidR="00B24D11" w:rsidRPr="009B7DA8">
        <w:t>выполнения Работ по всем этапам, если выполнения работ осуществляется поэтапно.</w:t>
      </w:r>
    </w:p>
    <w:p w:rsidR="00425C94" w:rsidRPr="009B7DA8" w:rsidRDefault="00425C94" w:rsidP="0082269F">
      <w:pPr>
        <w:spacing w:line="276" w:lineRule="auto"/>
        <w:ind w:firstLine="567"/>
        <w:jc w:val="both"/>
      </w:pPr>
      <w:r w:rsidRPr="009B7DA8">
        <w:lastRenderedPageBreak/>
        <w:t>3.</w:t>
      </w:r>
      <w:r w:rsidR="00D72408" w:rsidRPr="009B7DA8">
        <w:t>8</w:t>
      </w:r>
      <w:r w:rsidRPr="009B7DA8">
        <w:t>.</w:t>
      </w:r>
      <w:r w:rsidR="00A62894" w:rsidRPr="009B7DA8">
        <w:t xml:space="preserve"> </w:t>
      </w:r>
      <w:r w:rsidRPr="009B7DA8">
        <w:t xml:space="preserve">Подрядчик обязуется не передавать полученные исходные данные </w:t>
      </w:r>
      <w:r w:rsidR="0037611D" w:rsidRPr="009B7DA8">
        <w:t>и/</w:t>
      </w:r>
      <w:r w:rsidRPr="009B7DA8">
        <w:rPr>
          <w:color w:val="000000"/>
        </w:rPr>
        <w:t>или их отдельную часть никакой третьей стороне без письменного разрешения Заказчика</w:t>
      </w:r>
      <w:r w:rsidRPr="009B7DA8">
        <w:t>.</w:t>
      </w:r>
    </w:p>
    <w:p w:rsidR="00D72408" w:rsidRPr="00DB582A" w:rsidRDefault="00D72408" w:rsidP="0082269F">
      <w:pPr>
        <w:tabs>
          <w:tab w:val="left" w:pos="993"/>
        </w:tabs>
        <w:spacing w:line="276" w:lineRule="auto"/>
        <w:ind w:firstLine="567"/>
        <w:jc w:val="both"/>
      </w:pPr>
      <w:r w:rsidRPr="00DB582A">
        <w:t xml:space="preserve">3.9.Стороны соглашаются, что этапы выполнения работ, указанные </w:t>
      </w:r>
      <w:r w:rsidR="0082269F" w:rsidRPr="00DB582A">
        <w:t>в Календарном плане</w:t>
      </w:r>
      <w:r w:rsidRPr="00DB582A">
        <w:t xml:space="preserve">выполнения работ, являются взаимосвязанными между собой. </w:t>
      </w:r>
    </w:p>
    <w:p w:rsidR="00D72408" w:rsidRPr="00DB582A" w:rsidRDefault="20989244" w:rsidP="0082269F">
      <w:pPr>
        <w:tabs>
          <w:tab w:val="left" w:pos="993"/>
        </w:tabs>
        <w:spacing w:line="276" w:lineRule="auto"/>
        <w:ind w:firstLine="567"/>
        <w:jc w:val="both"/>
      </w:pPr>
      <w:r w:rsidRPr="00DB582A">
        <w:t>3.10. Стороны обязаны соблюдать очередность этапов выполнения работ. Сторона, допустившая нарушение очередности этапов выполнения работ, несет все риски, связанные с таким нарушением.</w:t>
      </w:r>
    </w:p>
    <w:p w:rsidR="005A2F99" w:rsidRPr="009B7DA8" w:rsidRDefault="0027554E" w:rsidP="00742C4D">
      <w:pPr>
        <w:tabs>
          <w:tab w:val="left" w:pos="1418"/>
        </w:tabs>
        <w:spacing w:before="120" w:after="120" w:line="276" w:lineRule="auto"/>
        <w:ind w:firstLine="567"/>
        <w:jc w:val="center"/>
        <w:rPr>
          <w:b/>
        </w:rPr>
      </w:pPr>
      <w:r w:rsidRPr="009B7DA8">
        <w:rPr>
          <w:b/>
          <w:snapToGrid w:val="0"/>
        </w:rPr>
        <w:t>4</w:t>
      </w:r>
      <w:r w:rsidR="005A2F99" w:rsidRPr="009B7DA8">
        <w:rPr>
          <w:b/>
          <w:snapToGrid w:val="0"/>
        </w:rPr>
        <w:t>. С</w:t>
      </w:r>
      <w:r w:rsidR="005A2F99" w:rsidRPr="009B7DA8">
        <w:rPr>
          <w:b/>
        </w:rPr>
        <w:t xml:space="preserve">роки </w:t>
      </w:r>
      <w:r w:rsidR="005A2F99" w:rsidRPr="009B7DA8">
        <w:rPr>
          <w:b/>
          <w:snapToGrid w:val="0"/>
        </w:rPr>
        <w:t>выполнения</w:t>
      </w:r>
      <w:r w:rsidR="005A2F99" w:rsidRPr="009B7DA8">
        <w:rPr>
          <w:b/>
        </w:rPr>
        <w:t xml:space="preserve"> работ</w:t>
      </w:r>
    </w:p>
    <w:p w:rsidR="004A287C" w:rsidRPr="009B7DA8" w:rsidRDefault="00075E59" w:rsidP="004A287C">
      <w:pPr>
        <w:tabs>
          <w:tab w:val="left" w:pos="1418"/>
        </w:tabs>
        <w:spacing w:line="276" w:lineRule="auto"/>
        <w:ind w:firstLine="567"/>
        <w:jc w:val="both"/>
        <w:rPr>
          <w:snapToGrid w:val="0"/>
        </w:rPr>
      </w:pPr>
      <w:r w:rsidRPr="009B7DA8">
        <w:t>4.1.</w:t>
      </w:r>
      <w:r w:rsidR="004A287C" w:rsidRPr="009B7DA8">
        <w:rPr>
          <w:snapToGrid w:val="0"/>
        </w:rPr>
        <w:t>Сроки выполнения Работ на Объекте</w:t>
      </w:r>
      <w:r w:rsidR="004A287C" w:rsidRPr="009B7DA8">
        <w:t xml:space="preserve">: </w:t>
      </w:r>
      <w:r w:rsidR="004F2426" w:rsidRPr="009B7DA8">
        <w:t>35</w:t>
      </w:r>
      <w:r w:rsidR="00DB582A">
        <w:t xml:space="preserve"> </w:t>
      </w:r>
      <w:r w:rsidR="00455FF7" w:rsidRPr="009B7DA8">
        <w:t>(</w:t>
      </w:r>
      <w:r w:rsidR="004F2426" w:rsidRPr="009B7DA8">
        <w:t>тридцать пять</w:t>
      </w:r>
      <w:r w:rsidR="00455FF7" w:rsidRPr="009B7DA8">
        <w:rPr>
          <w:snapToGrid w:val="0"/>
        </w:rPr>
        <w:t>) календарных</w:t>
      </w:r>
      <w:r w:rsidR="004A287C" w:rsidRPr="009B7DA8">
        <w:rPr>
          <w:snapToGrid w:val="0"/>
        </w:rPr>
        <w:t xml:space="preserve"> дней с даты подписания двухстороннего </w:t>
      </w:r>
      <w:r w:rsidR="00086611" w:rsidRPr="009B7DA8">
        <w:rPr>
          <w:snapToGrid w:val="0"/>
        </w:rPr>
        <w:t>А</w:t>
      </w:r>
      <w:r w:rsidR="004A287C" w:rsidRPr="009B7DA8">
        <w:rPr>
          <w:snapToGrid w:val="0"/>
        </w:rPr>
        <w:t xml:space="preserve">кта </w:t>
      </w:r>
      <w:r w:rsidR="002808B7" w:rsidRPr="009B7DA8">
        <w:rPr>
          <w:snapToGrid w:val="0"/>
        </w:rPr>
        <w:t>приема-передачи</w:t>
      </w:r>
      <w:r w:rsidR="00E16D4A" w:rsidRPr="009B7DA8">
        <w:rPr>
          <w:snapToGrid w:val="0"/>
        </w:rPr>
        <w:t xml:space="preserve"> исходной</w:t>
      </w:r>
      <w:r w:rsidR="00DB582A">
        <w:rPr>
          <w:snapToGrid w:val="0"/>
        </w:rPr>
        <w:t xml:space="preserve"> </w:t>
      </w:r>
      <w:r w:rsidR="00E16D4A" w:rsidRPr="009B7DA8">
        <w:rPr>
          <w:snapToGrid w:val="0"/>
        </w:rPr>
        <w:t>документации</w:t>
      </w:r>
      <w:r w:rsidR="00A62894" w:rsidRPr="009B7DA8">
        <w:rPr>
          <w:snapToGrid w:val="0"/>
        </w:rPr>
        <w:t xml:space="preserve"> </w:t>
      </w:r>
      <w:r w:rsidR="00455FF7" w:rsidRPr="009B7DA8">
        <w:rPr>
          <w:snapToGrid w:val="0"/>
        </w:rPr>
        <w:t>(</w:t>
      </w:r>
      <w:r w:rsidR="004A287C" w:rsidRPr="009B7DA8">
        <w:rPr>
          <w:snapToGrid w:val="0"/>
        </w:rPr>
        <w:t>Приложение №</w:t>
      </w:r>
      <w:r w:rsidR="00FF3E8D" w:rsidRPr="009B7DA8">
        <w:rPr>
          <w:snapToGrid w:val="0"/>
        </w:rPr>
        <w:t>4</w:t>
      </w:r>
      <w:r w:rsidR="00A62894" w:rsidRPr="009B7DA8">
        <w:rPr>
          <w:snapToGrid w:val="0"/>
        </w:rPr>
        <w:t xml:space="preserve"> </w:t>
      </w:r>
      <w:r w:rsidR="00C25223" w:rsidRPr="009B7DA8">
        <w:t>к настоящему Д</w:t>
      </w:r>
      <w:r w:rsidR="00086611" w:rsidRPr="009B7DA8">
        <w:t>оговору</w:t>
      </w:r>
      <w:r w:rsidR="004A287C" w:rsidRPr="009B7DA8">
        <w:t>).</w:t>
      </w:r>
    </w:p>
    <w:p w:rsidR="00C81D78" w:rsidRPr="009B7DA8" w:rsidRDefault="00C81D78" w:rsidP="00455FF7">
      <w:pPr>
        <w:spacing w:line="276" w:lineRule="auto"/>
        <w:ind w:firstLine="567"/>
        <w:jc w:val="both"/>
      </w:pPr>
      <w:r w:rsidRPr="009B7DA8">
        <w:t>4.2.В случае нарушения Заказчиком предусмотренных Договором сроков по:</w:t>
      </w:r>
    </w:p>
    <w:p w:rsidR="00C81D78" w:rsidRPr="009B7DA8" w:rsidRDefault="00C81D78" w:rsidP="003B5EFF">
      <w:pPr>
        <w:spacing w:line="276" w:lineRule="auto"/>
        <w:ind w:firstLine="709"/>
        <w:jc w:val="both"/>
      </w:pPr>
      <w:r w:rsidRPr="009B7DA8">
        <w:t>4.2.1. Выплате аванса;</w:t>
      </w:r>
    </w:p>
    <w:p w:rsidR="00C81D78" w:rsidRPr="009B7DA8" w:rsidRDefault="00C81D78" w:rsidP="00650FB5">
      <w:pPr>
        <w:spacing w:line="276" w:lineRule="auto"/>
        <w:jc w:val="both"/>
      </w:pPr>
      <w:r w:rsidRPr="009B7DA8">
        <w:t>4.2.2.</w:t>
      </w:r>
      <w:r w:rsidR="007578D9" w:rsidRPr="009B7DA8">
        <w:t>Предоставления исходной документации</w:t>
      </w:r>
      <w:r w:rsidRPr="009B7DA8">
        <w:t>;</w:t>
      </w:r>
    </w:p>
    <w:p w:rsidR="00C81D78" w:rsidRPr="009B7DA8" w:rsidRDefault="00C81D78" w:rsidP="00A62894">
      <w:pPr>
        <w:spacing w:line="276" w:lineRule="auto"/>
        <w:ind w:firstLine="426"/>
        <w:jc w:val="both"/>
      </w:pPr>
      <w:r w:rsidRPr="009B7DA8">
        <w:t>сроки выполнения Р</w:t>
      </w:r>
      <w:r w:rsidR="00081A93" w:rsidRPr="009B7DA8">
        <w:t xml:space="preserve">абот </w:t>
      </w:r>
      <w:r w:rsidRPr="009B7DA8">
        <w:t>переносятся на время просрочки исполнения Заказчиком вышеуказанных обязательств по Договору.</w:t>
      </w:r>
      <w:r w:rsidR="00A62894" w:rsidRPr="009B7DA8">
        <w:t xml:space="preserve"> </w:t>
      </w:r>
      <w:r w:rsidR="00650FB5" w:rsidRPr="009B7DA8">
        <w:t xml:space="preserve"> </w:t>
      </w:r>
      <w:r w:rsidRPr="009B7DA8">
        <w:t xml:space="preserve">4.3. Если Заказчиком не исполняются (или выполняются не в полном объеме) принятые на себя обязательства, предусмотренные настоящим Договором свыше </w:t>
      </w:r>
      <w:r w:rsidR="00FE6D83" w:rsidRPr="009B7DA8">
        <w:t xml:space="preserve">10 </w:t>
      </w:r>
      <w:r w:rsidRPr="009B7DA8">
        <w:t>(</w:t>
      </w:r>
      <w:r w:rsidR="00FE6D83" w:rsidRPr="009B7DA8">
        <w:t>десяти</w:t>
      </w:r>
      <w:r w:rsidRPr="009B7DA8">
        <w:t>) календарных дней с момента, когда такое обязательство подлежит исполнению в соответствии с условиями Договора</w:t>
      </w:r>
      <w:r w:rsidR="009951B1" w:rsidRPr="009B7DA8">
        <w:t>, Подрядчик вправе</w:t>
      </w:r>
      <w:r w:rsidRPr="009B7DA8">
        <w:t xml:space="preserve"> приостановить</w:t>
      </w:r>
      <w:r w:rsidR="00DB582A">
        <w:t xml:space="preserve"> </w:t>
      </w:r>
      <w:r w:rsidRPr="009B7DA8">
        <w:t xml:space="preserve">выполнение Работ. Такое приостановление исполнения обязательства </w:t>
      </w:r>
      <w:r w:rsidR="009951B1" w:rsidRPr="009B7DA8">
        <w:t xml:space="preserve">Подрядчика </w:t>
      </w:r>
      <w:r w:rsidR="00081A93" w:rsidRPr="009B7DA8">
        <w:t xml:space="preserve">не </w:t>
      </w:r>
      <w:r w:rsidRPr="009B7DA8">
        <w:t xml:space="preserve">является нарушением Договора, а является мерой оперативного воздействия, направленной на уменьшение убытков Подрядчика. Надлежащее исполнение обязательства </w:t>
      </w:r>
      <w:r w:rsidR="00081A93" w:rsidRPr="009B7DA8">
        <w:t xml:space="preserve">Подрядчика </w:t>
      </w:r>
      <w:r w:rsidRPr="009B7DA8">
        <w:t>в соответствии со статьей 328 ГК РФ обусловлено надлежащим исполнением обязательства Заказчиком и не подлежит исполнению до тех пор, пока обязательство Заказчиком не будет надлежащим образом исполнено.</w:t>
      </w:r>
    </w:p>
    <w:p w:rsidR="00E97B9C" w:rsidRPr="009B7DA8" w:rsidRDefault="00435995" w:rsidP="00A62894">
      <w:pPr>
        <w:spacing w:line="276" w:lineRule="auto"/>
        <w:ind w:firstLine="426"/>
        <w:jc w:val="both"/>
        <w:rPr>
          <w:snapToGrid w:val="0"/>
        </w:rPr>
      </w:pPr>
      <w:r w:rsidRPr="009B7DA8">
        <w:rPr>
          <w:snapToGrid w:val="0"/>
        </w:rPr>
        <w:t>4</w:t>
      </w:r>
      <w:r w:rsidR="005A2F99" w:rsidRPr="009B7DA8">
        <w:rPr>
          <w:snapToGrid w:val="0"/>
        </w:rPr>
        <w:t>.</w:t>
      </w:r>
      <w:r w:rsidR="002808B7" w:rsidRPr="009B7DA8">
        <w:rPr>
          <w:snapToGrid w:val="0"/>
        </w:rPr>
        <w:t>4</w:t>
      </w:r>
      <w:r w:rsidR="005A2F99" w:rsidRPr="009B7DA8">
        <w:rPr>
          <w:snapToGrid w:val="0"/>
        </w:rPr>
        <w:t xml:space="preserve">. В случае возникновения необходимости проведения дополнительных работ не по вине </w:t>
      </w:r>
      <w:r w:rsidR="004543D8" w:rsidRPr="009B7DA8">
        <w:rPr>
          <w:snapToGrid w:val="0"/>
        </w:rPr>
        <w:t>Подрядчика</w:t>
      </w:r>
      <w:r w:rsidR="005A2F99" w:rsidRPr="009B7DA8">
        <w:rPr>
          <w:snapToGrid w:val="0"/>
        </w:rPr>
        <w:t xml:space="preserve">, последний направляет Заявку в двух экземплярах с указанием перечня </w:t>
      </w:r>
      <w:r w:rsidR="00E3001D" w:rsidRPr="009B7DA8">
        <w:rPr>
          <w:snapToGrid w:val="0"/>
        </w:rPr>
        <w:t>работ</w:t>
      </w:r>
      <w:r w:rsidR="005A2F99" w:rsidRPr="009B7DA8">
        <w:rPr>
          <w:snapToGrid w:val="0"/>
        </w:rPr>
        <w:t xml:space="preserve">, цены и срока исполнения указанных работ в адрес </w:t>
      </w:r>
      <w:r w:rsidR="009951B1" w:rsidRPr="009B7DA8">
        <w:rPr>
          <w:snapToGrid w:val="0"/>
        </w:rPr>
        <w:t>Заказчика</w:t>
      </w:r>
      <w:r w:rsidR="005A2F99" w:rsidRPr="009B7DA8">
        <w:rPr>
          <w:snapToGrid w:val="0"/>
        </w:rPr>
        <w:t xml:space="preserve"> для согласования. </w:t>
      </w:r>
    </w:p>
    <w:p w:rsidR="00E97B9C" w:rsidRPr="009B7DA8" w:rsidRDefault="00E97B9C" w:rsidP="00893247">
      <w:pPr>
        <w:spacing w:line="276" w:lineRule="auto"/>
        <w:ind w:firstLine="567"/>
        <w:jc w:val="both"/>
      </w:pPr>
      <w:r w:rsidRPr="009B7DA8">
        <w:rPr>
          <w:snapToGrid w:val="0"/>
        </w:rPr>
        <w:t>4.</w:t>
      </w:r>
      <w:r w:rsidR="002808B7" w:rsidRPr="009B7DA8">
        <w:rPr>
          <w:snapToGrid w:val="0"/>
        </w:rPr>
        <w:t>5</w:t>
      </w:r>
      <w:r w:rsidRPr="009B7DA8">
        <w:t xml:space="preserve">.При изменении утвержденного Заказчиком Технического задания, повлекшего изменение </w:t>
      </w:r>
      <w:r w:rsidR="00FE6D83" w:rsidRPr="009B7DA8">
        <w:t xml:space="preserve">перечня, </w:t>
      </w:r>
      <w:r w:rsidRPr="009B7DA8">
        <w:t>объема и стоимости Работ, Сторон</w:t>
      </w:r>
      <w:r w:rsidR="00FE6D83" w:rsidRPr="009B7DA8">
        <w:t>ы</w:t>
      </w:r>
      <w:r w:rsidRPr="009B7DA8">
        <w:t xml:space="preserve"> подписыва</w:t>
      </w:r>
      <w:r w:rsidR="00FE6D83" w:rsidRPr="009B7DA8">
        <w:t>ют</w:t>
      </w:r>
      <w:r w:rsidRPr="009B7DA8">
        <w:t xml:space="preserve"> дополнительное соглашение к настоящему Договору, в котором указывают измененные объемы</w:t>
      </w:r>
      <w:r w:rsidR="00FE6D83" w:rsidRPr="009B7DA8">
        <w:t>, перечень дополнительных Работ и</w:t>
      </w:r>
      <w:r w:rsidRPr="009B7DA8">
        <w:t xml:space="preserve"> стоимость. Срок выполнения Работ по Договору увеличивается на время выполнения работ по </w:t>
      </w:r>
      <w:r w:rsidR="00FE6D83" w:rsidRPr="009B7DA8">
        <w:t>дополнительному</w:t>
      </w:r>
      <w:r w:rsidRPr="009B7DA8">
        <w:t xml:space="preserve"> соглашени</w:t>
      </w:r>
      <w:r w:rsidR="00FE6D83" w:rsidRPr="009B7DA8">
        <w:t>ю</w:t>
      </w:r>
      <w:r w:rsidRPr="009B7DA8">
        <w:t>.</w:t>
      </w:r>
    </w:p>
    <w:p w:rsidR="00D43765" w:rsidRPr="009B7DA8" w:rsidRDefault="00435995" w:rsidP="00742C4D">
      <w:pPr>
        <w:tabs>
          <w:tab w:val="left" w:pos="1418"/>
        </w:tabs>
        <w:spacing w:before="120" w:after="120" w:line="276" w:lineRule="auto"/>
        <w:ind w:firstLine="567"/>
        <w:jc w:val="center"/>
        <w:rPr>
          <w:b/>
        </w:rPr>
      </w:pPr>
      <w:r w:rsidRPr="009B7DA8">
        <w:rPr>
          <w:b/>
        </w:rPr>
        <w:t>5</w:t>
      </w:r>
      <w:r w:rsidR="00D43765" w:rsidRPr="009B7DA8">
        <w:rPr>
          <w:b/>
        </w:rPr>
        <w:t xml:space="preserve">. Цена </w:t>
      </w:r>
      <w:r w:rsidR="00E97B9C" w:rsidRPr="009B7DA8">
        <w:rPr>
          <w:b/>
        </w:rPr>
        <w:t>выполненных работ</w:t>
      </w:r>
      <w:r w:rsidR="004204A4" w:rsidRPr="009B7DA8">
        <w:rPr>
          <w:b/>
        </w:rPr>
        <w:t xml:space="preserve">, </w:t>
      </w:r>
      <w:r w:rsidR="004204A4" w:rsidRPr="009B7DA8">
        <w:rPr>
          <w:b/>
          <w:snapToGrid w:val="0"/>
        </w:rPr>
        <w:t>порядок</w:t>
      </w:r>
      <w:r w:rsidR="004204A4" w:rsidRPr="009B7DA8">
        <w:rPr>
          <w:b/>
        </w:rPr>
        <w:t xml:space="preserve"> и условия платежей</w:t>
      </w:r>
      <w:r w:rsidR="00D43765" w:rsidRPr="009B7DA8">
        <w:rPr>
          <w:b/>
        </w:rPr>
        <w:t>.</w:t>
      </w:r>
    </w:p>
    <w:p w:rsidR="00A80115" w:rsidRPr="009B7DA8" w:rsidRDefault="20989244" w:rsidP="20989244">
      <w:pPr>
        <w:pStyle w:val="msonormalmailrucssattributepostfixmailrucssattributepostfix"/>
        <w:shd w:val="clear" w:color="auto" w:fill="FFFFFF" w:themeFill="background1"/>
        <w:spacing w:before="0" w:beforeAutospacing="0" w:after="0" w:afterAutospacing="0" w:line="276" w:lineRule="auto"/>
        <w:ind w:firstLine="567"/>
        <w:jc w:val="both"/>
        <w:rPr>
          <w:color w:val="000000" w:themeColor="text1"/>
        </w:rPr>
      </w:pPr>
      <w:bookmarkStart w:id="0" w:name="_Ref257272595"/>
      <w:bookmarkStart w:id="1" w:name="_Toc403405725"/>
      <w:bookmarkStart w:id="2" w:name="_Toc403405936"/>
      <w:bookmarkStart w:id="3" w:name="_Toc403405976"/>
      <w:bookmarkStart w:id="4" w:name="_Toc403417598"/>
      <w:bookmarkStart w:id="5" w:name="_Toc403417624"/>
      <w:bookmarkStart w:id="6" w:name="_Toc403775383"/>
      <w:bookmarkStart w:id="7" w:name="_Toc403775492"/>
      <w:bookmarkStart w:id="8" w:name="_Toc452462623"/>
      <w:bookmarkStart w:id="9" w:name="_Ref12109996"/>
      <w:r w:rsidRPr="009B7DA8">
        <w:rPr>
          <w:color w:val="000000" w:themeColor="text1"/>
        </w:rPr>
        <w:t xml:space="preserve">5.1.Цена выполненных работ Подрядчиком по Договору определяется исходя из стоимости работ, выполненных одним специалистом Подрядчика </w:t>
      </w:r>
      <w:r w:rsidR="00E252F7" w:rsidRPr="009B7DA8">
        <w:rPr>
          <w:color w:val="000000" w:themeColor="text1"/>
        </w:rPr>
        <w:t xml:space="preserve">за один </w:t>
      </w:r>
      <w:r w:rsidR="00C25223" w:rsidRPr="009B7DA8">
        <w:rPr>
          <w:color w:val="000000" w:themeColor="text1"/>
        </w:rPr>
        <w:t>10</w:t>
      </w:r>
      <w:r w:rsidR="00E252F7" w:rsidRPr="009B7DA8">
        <w:rPr>
          <w:color w:val="000000" w:themeColor="text1"/>
        </w:rPr>
        <w:t xml:space="preserve">-часовой рабочий день </w:t>
      </w:r>
      <w:r w:rsidRPr="009B7DA8">
        <w:rPr>
          <w:color w:val="000000" w:themeColor="text1"/>
        </w:rPr>
        <w:t xml:space="preserve">и фактического количества отработанных дней в расчётном месяце каждым специалистом Подрядчика, привлечённым к выполнению работ в соответствии с Техническим заданием Заказчика. Количество отработанных специалистами дней определяется на основании подписанного сторонами Табеля учёта отработанного времени (форма согласно Приложению № </w:t>
      </w:r>
      <w:r w:rsidR="003B7D56" w:rsidRPr="009B7DA8">
        <w:rPr>
          <w:color w:val="000000" w:themeColor="text1"/>
        </w:rPr>
        <w:t>6</w:t>
      </w:r>
      <w:r w:rsidRPr="009B7DA8">
        <w:rPr>
          <w:color w:val="000000" w:themeColor="text1"/>
        </w:rPr>
        <w:t xml:space="preserve"> к Договору</w:t>
      </w:r>
      <w:r w:rsidR="004E667A" w:rsidRPr="009B7DA8">
        <w:rPr>
          <w:color w:val="000000" w:themeColor="text1"/>
        </w:rPr>
        <w:t>).</w:t>
      </w:r>
    </w:p>
    <w:p w:rsidR="00A80115" w:rsidRPr="009B7DA8" w:rsidRDefault="00A80115" w:rsidP="00CD5789">
      <w:pPr>
        <w:pStyle w:val="msonormalmailrucssattributepostfixmailrucssattributepostfix"/>
        <w:shd w:val="clear" w:color="auto" w:fill="FFFFFF"/>
        <w:spacing w:before="0" w:beforeAutospacing="0" w:after="0" w:afterAutospacing="0" w:line="276" w:lineRule="auto"/>
        <w:ind w:firstLine="567"/>
        <w:jc w:val="both"/>
      </w:pPr>
      <w:r w:rsidRPr="009B7DA8">
        <w:t xml:space="preserve">Стоимость работ включает в себя транспортные затраты, затраты на проживание и питание сотрудников, командировочные расходы, в также любые иные затраты </w:t>
      </w:r>
      <w:r w:rsidRPr="009B7DA8">
        <w:lastRenderedPageBreak/>
        <w:t>Подрядчика, связанные с исполнением обязательств по настоящему Договору, если в Договоре прямо не указано, что те или иные затраты несет непосредственно Заказчик.</w:t>
      </w:r>
    </w:p>
    <w:p w:rsidR="00A80115" w:rsidRPr="009B7DA8" w:rsidRDefault="00A80115" w:rsidP="00CD5789">
      <w:pPr>
        <w:pStyle w:val="msonormalmailrucssattributepostfixmailrucssattributepostfix"/>
        <w:shd w:val="clear" w:color="auto" w:fill="FFFFFF"/>
        <w:spacing w:before="0" w:beforeAutospacing="0" w:after="0" w:afterAutospacing="0" w:line="276" w:lineRule="auto"/>
        <w:ind w:firstLine="567"/>
        <w:jc w:val="both"/>
      </w:pPr>
      <w:r w:rsidRPr="009B7DA8">
        <w:t>5.</w:t>
      </w:r>
      <w:r w:rsidR="00DE58B4" w:rsidRPr="009B7DA8">
        <w:t>2</w:t>
      </w:r>
      <w:r w:rsidRPr="009B7DA8">
        <w:t>.</w:t>
      </w:r>
      <w:r w:rsidR="009266D2" w:rsidRPr="009B7DA8">
        <w:t xml:space="preserve">Согласованная Сторонами стоимость работ, выполненных одним специалистом Подрядчика за один </w:t>
      </w:r>
      <w:r w:rsidR="004F2426" w:rsidRPr="009B7DA8">
        <w:t>10</w:t>
      </w:r>
      <w:r w:rsidR="009266D2" w:rsidRPr="009B7DA8">
        <w:t xml:space="preserve">-часовой рабочий день составляет </w:t>
      </w:r>
      <w:r w:rsidR="004F2426" w:rsidRPr="009B7DA8">
        <w:t>9 800</w:t>
      </w:r>
      <w:r w:rsidR="009266D2" w:rsidRPr="009B7DA8">
        <w:t xml:space="preserve"> (</w:t>
      </w:r>
      <w:r w:rsidR="00A62894" w:rsidRPr="009B7DA8">
        <w:t>Д</w:t>
      </w:r>
      <w:r w:rsidR="004F2426" w:rsidRPr="009B7DA8">
        <w:t>евять тысяч восемьсот) рублей 00</w:t>
      </w:r>
      <w:r w:rsidR="009266D2" w:rsidRPr="009B7DA8">
        <w:t xml:space="preserve"> копеек в том числе НДС 20% в сумме </w:t>
      </w:r>
      <w:r w:rsidR="004F2426" w:rsidRPr="009B7DA8">
        <w:rPr>
          <w:color w:val="000000" w:themeColor="text1"/>
        </w:rPr>
        <w:t>1 633</w:t>
      </w:r>
      <w:r w:rsidR="009266D2" w:rsidRPr="009B7DA8">
        <w:t xml:space="preserve"> (</w:t>
      </w:r>
      <w:r w:rsidR="00A62894" w:rsidRPr="009B7DA8">
        <w:t>О</w:t>
      </w:r>
      <w:r w:rsidR="004F2426" w:rsidRPr="009B7DA8">
        <w:t>дна тысяча шестьсот тридцать три) рубля</w:t>
      </w:r>
      <w:r w:rsidR="00A62894" w:rsidRPr="009B7DA8">
        <w:t xml:space="preserve"> </w:t>
      </w:r>
      <w:r w:rsidR="004F2426" w:rsidRPr="009B7DA8">
        <w:t>33 копейки</w:t>
      </w:r>
      <w:r w:rsidR="009266D2" w:rsidRPr="009B7DA8">
        <w:t>.</w:t>
      </w:r>
    </w:p>
    <w:p w:rsidR="00A80115" w:rsidRPr="009B7DA8" w:rsidRDefault="20989244" w:rsidP="20989244">
      <w:pPr>
        <w:pStyle w:val="msonormalmailrucssattributepostfixmailrucssattributepostfix"/>
        <w:shd w:val="clear" w:color="auto" w:fill="FFFFFF" w:themeFill="background1"/>
        <w:spacing w:before="0" w:beforeAutospacing="0" w:after="0" w:afterAutospacing="0" w:line="276" w:lineRule="auto"/>
        <w:ind w:firstLine="567"/>
        <w:jc w:val="both"/>
      </w:pPr>
      <w:r w:rsidRPr="009B7DA8">
        <w:t>5.3.</w:t>
      </w:r>
      <w:r w:rsidR="009266D2" w:rsidRPr="009B7DA8">
        <w:t xml:space="preserve">Ориентировочная стоимость работ по договору составляет </w:t>
      </w:r>
      <w:r w:rsidR="00FB74D0" w:rsidRPr="009B7DA8">
        <w:rPr>
          <w:rStyle w:val="af"/>
          <w:b w:val="0"/>
        </w:rPr>
        <w:t>686</w:t>
      </w:r>
      <w:r w:rsidR="00B90F9F" w:rsidRPr="009B7DA8">
        <w:rPr>
          <w:rStyle w:val="af"/>
          <w:b w:val="0"/>
        </w:rPr>
        <w:t> 000</w:t>
      </w:r>
      <w:r w:rsidR="00A62894" w:rsidRPr="009B7DA8">
        <w:rPr>
          <w:rStyle w:val="af"/>
          <w:b w:val="0"/>
        </w:rPr>
        <w:t xml:space="preserve"> </w:t>
      </w:r>
      <w:r w:rsidR="009266D2" w:rsidRPr="009B7DA8">
        <w:rPr>
          <w:rStyle w:val="af"/>
        </w:rPr>
        <w:t>(</w:t>
      </w:r>
      <w:r w:rsidR="00A62894" w:rsidRPr="009B7DA8">
        <w:t>Ш</w:t>
      </w:r>
      <w:r w:rsidR="00FB74D0" w:rsidRPr="009B7DA8">
        <w:t>естьсот восемьдесят шесть тысяч</w:t>
      </w:r>
      <w:r w:rsidR="009266D2" w:rsidRPr="009B7DA8">
        <w:t xml:space="preserve">) рублей </w:t>
      </w:r>
      <w:r w:rsidR="00B90F9F" w:rsidRPr="009B7DA8">
        <w:t>00</w:t>
      </w:r>
      <w:r w:rsidR="009266D2" w:rsidRPr="009B7DA8">
        <w:t xml:space="preserve"> копеек, в том числе НДС 20% в сумме </w:t>
      </w:r>
      <w:r w:rsidR="00FB74D0" w:rsidRPr="009B7DA8">
        <w:t>114 333</w:t>
      </w:r>
      <w:r w:rsidR="009266D2" w:rsidRPr="009B7DA8">
        <w:t xml:space="preserve"> (</w:t>
      </w:r>
      <w:r w:rsidR="00A62894" w:rsidRPr="009B7DA8">
        <w:t>С</w:t>
      </w:r>
      <w:r w:rsidR="00FB74D0" w:rsidRPr="009B7DA8">
        <w:t>то четырнадцать тысяч триста тридцать три</w:t>
      </w:r>
      <w:r w:rsidR="009266D2" w:rsidRPr="009B7DA8">
        <w:t xml:space="preserve">) рублей </w:t>
      </w:r>
      <w:r w:rsidR="00FB74D0" w:rsidRPr="009B7DA8">
        <w:t>33 копейки</w:t>
      </w:r>
      <w:r w:rsidR="009266D2" w:rsidRPr="009B7DA8">
        <w:t>. Итоговая стоимость выполненных работ определяется, исходя из объёма фактически объема работ, выполненных Подрядчиком</w:t>
      </w:r>
      <w:r w:rsidRPr="009B7DA8">
        <w:t xml:space="preserve">. </w:t>
      </w:r>
    </w:p>
    <w:p w:rsidR="00062350" w:rsidRPr="009B7DA8" w:rsidRDefault="00A80115" w:rsidP="20989244">
      <w:pPr>
        <w:pStyle w:val="msonormalmailrucssattributepostfixmailrucssattributepostfix"/>
        <w:shd w:val="clear" w:color="auto" w:fill="FFFFFF" w:themeFill="background1"/>
        <w:spacing w:before="0" w:beforeAutospacing="0" w:after="0" w:afterAutospacing="0" w:line="276" w:lineRule="auto"/>
        <w:ind w:firstLine="567"/>
        <w:jc w:val="both"/>
        <w:rPr>
          <w:color w:val="000000"/>
        </w:rPr>
      </w:pPr>
      <w:r w:rsidRPr="009B7DA8">
        <w:rPr>
          <w:color w:val="000000"/>
        </w:rPr>
        <w:t>5.4.Оплата работ в размере, определяемом в соответствии с п.п.</w:t>
      </w:r>
      <w:r w:rsidR="00650FB5" w:rsidRPr="009B7DA8">
        <w:rPr>
          <w:color w:val="000000"/>
        </w:rPr>
        <w:t xml:space="preserve"> </w:t>
      </w:r>
      <w:r w:rsidRPr="009B7DA8">
        <w:rPr>
          <w:color w:val="000000"/>
        </w:rPr>
        <w:t>5.</w:t>
      </w:r>
      <w:r w:rsidR="009266D2" w:rsidRPr="009B7DA8">
        <w:rPr>
          <w:color w:val="000000"/>
        </w:rPr>
        <w:t>2</w:t>
      </w:r>
      <w:r w:rsidRPr="009B7DA8">
        <w:rPr>
          <w:color w:val="000000"/>
        </w:rPr>
        <w:t>.,5.</w:t>
      </w:r>
      <w:r w:rsidR="009266D2" w:rsidRPr="009B7DA8">
        <w:rPr>
          <w:color w:val="000000"/>
        </w:rPr>
        <w:t>3</w:t>
      </w:r>
      <w:r w:rsidRPr="009B7DA8">
        <w:rPr>
          <w:color w:val="000000"/>
        </w:rPr>
        <w:t xml:space="preserve">. Договора, осуществляется Заказчиком в течение </w:t>
      </w:r>
      <w:r w:rsidR="009266D2" w:rsidRPr="009B7DA8">
        <w:rPr>
          <w:color w:val="000000"/>
        </w:rPr>
        <w:t>3 (трех</w:t>
      </w:r>
      <w:r w:rsidRPr="009B7DA8">
        <w:rPr>
          <w:color w:val="000000"/>
        </w:rPr>
        <w:t xml:space="preserve">) </w:t>
      </w:r>
      <w:r w:rsidR="00DE58B4" w:rsidRPr="009B7DA8">
        <w:rPr>
          <w:color w:val="000000"/>
        </w:rPr>
        <w:t xml:space="preserve">календарных </w:t>
      </w:r>
      <w:r w:rsidRPr="009B7DA8">
        <w:rPr>
          <w:color w:val="000000"/>
        </w:rPr>
        <w:t xml:space="preserve">дней с даты подписания сторонами Акта </w:t>
      </w:r>
      <w:r w:rsidRPr="009B7DA8">
        <w:t>сдачи-приемки работ</w:t>
      </w:r>
      <w:r w:rsidR="00DE58B4" w:rsidRPr="009B7DA8">
        <w:t>, Т</w:t>
      </w:r>
      <w:r w:rsidR="00DE58B4" w:rsidRPr="009B7DA8">
        <w:rPr>
          <w:color w:val="000000"/>
        </w:rPr>
        <w:t>абеля учета отработанного времени</w:t>
      </w:r>
      <w:r w:rsidR="00650FB5" w:rsidRPr="009B7DA8">
        <w:rPr>
          <w:color w:val="000000"/>
        </w:rPr>
        <w:t xml:space="preserve"> </w:t>
      </w:r>
      <w:r w:rsidRPr="009B7DA8">
        <w:rPr>
          <w:color w:val="000000"/>
        </w:rPr>
        <w:t>и выставления Подрядчиком корректно оформленн</w:t>
      </w:r>
      <w:r w:rsidR="00DE58B4" w:rsidRPr="009B7DA8">
        <w:rPr>
          <w:color w:val="000000"/>
        </w:rPr>
        <w:t>ых</w:t>
      </w:r>
      <w:r w:rsidR="00A62894" w:rsidRPr="009B7DA8">
        <w:rPr>
          <w:color w:val="000000"/>
        </w:rPr>
        <w:t xml:space="preserve"> </w:t>
      </w:r>
      <w:r w:rsidR="00DE58B4" w:rsidRPr="009B7DA8">
        <w:rPr>
          <w:color w:val="000000"/>
        </w:rPr>
        <w:t>счета на оплату</w:t>
      </w:r>
      <w:r w:rsidR="00DB582A">
        <w:rPr>
          <w:color w:val="000000"/>
        </w:rPr>
        <w:t>.</w:t>
      </w:r>
    </w:p>
    <w:p w:rsidR="00A80115" w:rsidRPr="009B7DA8" w:rsidRDefault="00A80115" w:rsidP="20989244">
      <w:pPr>
        <w:pStyle w:val="msonormalmailrucssattributepostfixmailrucssattributepostfix"/>
        <w:shd w:val="clear" w:color="auto" w:fill="FFFFFF" w:themeFill="background1"/>
        <w:spacing w:before="0" w:beforeAutospacing="0" w:after="0" w:afterAutospacing="0" w:line="276" w:lineRule="auto"/>
        <w:ind w:firstLine="567"/>
        <w:jc w:val="both"/>
      </w:pPr>
      <w:r w:rsidRPr="009B7DA8">
        <w:t>5.5.</w:t>
      </w:r>
      <w:r w:rsidR="00A62894" w:rsidRPr="009B7DA8">
        <w:t xml:space="preserve"> </w:t>
      </w:r>
      <w:r w:rsidR="009266D2" w:rsidRPr="009B7DA8">
        <w:rPr>
          <w:spacing w:val="4"/>
          <w:shd w:val="clear" w:color="auto" w:fill="FFFFFF"/>
        </w:rPr>
        <w:t xml:space="preserve">Заказчик для целей мобилизации перечисляет Подрядчику аванс в сумме </w:t>
      </w:r>
      <w:r w:rsidR="002E208E" w:rsidRPr="009B7DA8">
        <w:rPr>
          <w:bCs/>
          <w:spacing w:val="4"/>
          <w:shd w:val="clear" w:color="auto" w:fill="FFFFFF"/>
        </w:rPr>
        <w:t>274</w:t>
      </w:r>
      <w:r w:rsidR="00650FB5" w:rsidRPr="009B7DA8">
        <w:rPr>
          <w:bCs/>
          <w:spacing w:val="4"/>
          <w:shd w:val="clear" w:color="auto" w:fill="FFFFFF"/>
        </w:rPr>
        <w:t> </w:t>
      </w:r>
      <w:r w:rsidR="002E208E" w:rsidRPr="009B7DA8">
        <w:rPr>
          <w:bCs/>
          <w:spacing w:val="4"/>
          <w:shd w:val="clear" w:color="auto" w:fill="FFFFFF"/>
        </w:rPr>
        <w:t>400</w:t>
      </w:r>
      <w:r w:rsidR="00650FB5" w:rsidRPr="009B7DA8">
        <w:rPr>
          <w:bCs/>
          <w:spacing w:val="4"/>
          <w:shd w:val="clear" w:color="auto" w:fill="FFFFFF"/>
        </w:rPr>
        <w:t xml:space="preserve"> </w:t>
      </w:r>
      <w:r w:rsidR="009266D2" w:rsidRPr="009B7DA8">
        <w:rPr>
          <w:spacing w:val="4"/>
          <w:shd w:val="clear" w:color="auto" w:fill="FFFFFF"/>
        </w:rPr>
        <w:t>(</w:t>
      </w:r>
      <w:r w:rsidR="002E208E" w:rsidRPr="009B7DA8">
        <w:rPr>
          <w:spacing w:val="4"/>
          <w:shd w:val="clear" w:color="auto" w:fill="FFFFFF"/>
        </w:rPr>
        <w:t>двести семьдесят четыре тысячи четыреста</w:t>
      </w:r>
      <w:r w:rsidR="009266D2" w:rsidRPr="009B7DA8">
        <w:rPr>
          <w:spacing w:val="4"/>
          <w:shd w:val="clear" w:color="auto" w:fill="FFFFFF"/>
        </w:rPr>
        <w:t xml:space="preserve">) рублей </w:t>
      </w:r>
      <w:r w:rsidR="002E208E" w:rsidRPr="009B7DA8">
        <w:rPr>
          <w:spacing w:val="4"/>
          <w:shd w:val="clear" w:color="auto" w:fill="FFFFFF"/>
        </w:rPr>
        <w:t xml:space="preserve">00 </w:t>
      </w:r>
      <w:r w:rsidR="009266D2" w:rsidRPr="009B7DA8">
        <w:rPr>
          <w:spacing w:val="4"/>
          <w:shd w:val="clear" w:color="auto" w:fill="FFFFFF"/>
        </w:rPr>
        <w:t xml:space="preserve">копеек, в том числе НДС 20% в сумме </w:t>
      </w:r>
      <w:r w:rsidR="002E208E" w:rsidRPr="009B7DA8">
        <w:t>45 733</w:t>
      </w:r>
      <w:r w:rsidR="009266D2" w:rsidRPr="009B7DA8">
        <w:rPr>
          <w:spacing w:val="4"/>
          <w:shd w:val="clear" w:color="auto" w:fill="FFFFFF"/>
        </w:rPr>
        <w:t xml:space="preserve"> (</w:t>
      </w:r>
      <w:r w:rsidR="002E208E" w:rsidRPr="009B7DA8">
        <w:rPr>
          <w:spacing w:val="4"/>
          <w:shd w:val="clear" w:color="auto" w:fill="FFFFFF"/>
        </w:rPr>
        <w:t>сорок пять тысяч семьсот тридцать три</w:t>
      </w:r>
      <w:r w:rsidR="009266D2" w:rsidRPr="009B7DA8">
        <w:rPr>
          <w:spacing w:val="4"/>
          <w:shd w:val="clear" w:color="auto" w:fill="FFFFFF"/>
        </w:rPr>
        <w:t>)</w:t>
      </w:r>
      <w:r w:rsidR="002E208E" w:rsidRPr="009B7DA8">
        <w:rPr>
          <w:spacing w:val="4"/>
          <w:shd w:val="clear" w:color="auto" w:fill="FFFFFF"/>
        </w:rPr>
        <w:t xml:space="preserve"> рубля</w:t>
      </w:r>
      <w:r w:rsidR="00A62894" w:rsidRPr="009B7DA8">
        <w:rPr>
          <w:spacing w:val="4"/>
          <w:shd w:val="clear" w:color="auto" w:fill="FFFFFF"/>
        </w:rPr>
        <w:t xml:space="preserve"> </w:t>
      </w:r>
      <w:r w:rsidR="002E208E" w:rsidRPr="009B7DA8">
        <w:rPr>
          <w:spacing w:val="4"/>
          <w:shd w:val="clear" w:color="auto" w:fill="FFFFFF"/>
        </w:rPr>
        <w:t>33</w:t>
      </w:r>
      <w:r w:rsidR="009266D2" w:rsidRPr="009B7DA8">
        <w:rPr>
          <w:spacing w:val="4"/>
          <w:shd w:val="clear" w:color="auto" w:fill="FFFFFF"/>
        </w:rPr>
        <w:t xml:space="preserve"> копеек. Оплата аванса осуществляется при получении Заказчиком корректно оформленного счета на сумму аванса</w:t>
      </w:r>
      <w:r w:rsidRPr="009B7DA8">
        <w:rPr>
          <w:spacing w:val="4"/>
          <w:shd w:val="clear" w:color="auto" w:fill="FFFFFF"/>
        </w:rPr>
        <w:t>.</w:t>
      </w:r>
    </w:p>
    <w:p w:rsidR="009266D2" w:rsidRPr="009B7DA8" w:rsidRDefault="002E208E" w:rsidP="002E208E">
      <w:pPr>
        <w:pStyle w:val="msonormalmailrucssattributepostfixmailrucssattributepostfix"/>
        <w:shd w:val="clear" w:color="auto" w:fill="FFFFFF" w:themeFill="background1"/>
        <w:spacing w:before="0" w:beforeAutospacing="0" w:after="0" w:afterAutospacing="0" w:line="276" w:lineRule="auto"/>
        <w:ind w:firstLine="567"/>
        <w:jc w:val="both"/>
      </w:pPr>
      <w:r w:rsidRPr="009B7DA8">
        <w:rPr>
          <w:spacing w:val="4"/>
          <w:shd w:val="clear" w:color="auto" w:fill="FFFFFF"/>
        </w:rPr>
        <w:t>5.6. Аванс перечисляется</w:t>
      </w:r>
      <w:r w:rsidR="009266D2" w:rsidRPr="009B7DA8">
        <w:rPr>
          <w:spacing w:val="4"/>
          <w:shd w:val="clear" w:color="auto" w:fill="FFFFFF"/>
        </w:rPr>
        <w:t xml:space="preserve"> Подрядчику не позднее 3 (трех) банковских дней после подписания Сторонами</w:t>
      </w:r>
      <w:r w:rsidR="00A62894" w:rsidRPr="009B7DA8">
        <w:rPr>
          <w:spacing w:val="4"/>
          <w:shd w:val="clear" w:color="auto" w:fill="FFFFFF"/>
        </w:rPr>
        <w:t xml:space="preserve"> </w:t>
      </w:r>
      <w:r w:rsidR="009266D2" w:rsidRPr="009B7DA8">
        <w:rPr>
          <w:snapToGrid w:val="0"/>
        </w:rPr>
        <w:t>настоящего Договора;</w:t>
      </w:r>
    </w:p>
    <w:p w:rsidR="00A80115" w:rsidRPr="009B7DA8" w:rsidRDefault="00A80115" w:rsidP="20989244">
      <w:pPr>
        <w:pStyle w:val="msonormalmailrucssattributepostfixmailrucssattributepostfix"/>
        <w:shd w:val="clear" w:color="auto" w:fill="FFFFFF" w:themeFill="background1"/>
        <w:spacing w:before="0" w:beforeAutospacing="0" w:after="0" w:afterAutospacing="0" w:line="276" w:lineRule="auto"/>
        <w:ind w:firstLine="567"/>
        <w:jc w:val="both"/>
      </w:pPr>
      <w:r w:rsidRPr="009B7DA8">
        <w:rPr>
          <w:spacing w:val="4"/>
          <w:shd w:val="clear" w:color="auto" w:fill="FFFFFF"/>
        </w:rPr>
        <w:t>5.7.</w:t>
      </w:r>
      <w:r w:rsidR="00A62894" w:rsidRPr="009B7DA8">
        <w:rPr>
          <w:spacing w:val="4"/>
          <w:shd w:val="clear" w:color="auto" w:fill="FFFFFF"/>
        </w:rPr>
        <w:t xml:space="preserve"> </w:t>
      </w:r>
      <w:r w:rsidRPr="009B7DA8">
        <w:t>Погашение суммы выплаченного, в соответствии с п. 5.5. Договора авансового платежа производится путем удержания в размере 100 % от стоимости выполненных Подрядчиком работ, принятых согласно Акта сдачи-приемки работ, до полного погашения аванса</w:t>
      </w:r>
      <w:r w:rsidRPr="009B7DA8">
        <w:rPr>
          <w:spacing w:val="5"/>
          <w:shd w:val="clear" w:color="auto" w:fill="FFFFFF"/>
        </w:rPr>
        <w:t>.</w:t>
      </w:r>
    </w:p>
    <w:p w:rsidR="00A80115" w:rsidRPr="009B7DA8" w:rsidRDefault="00A80115" w:rsidP="00A80115">
      <w:pPr>
        <w:tabs>
          <w:tab w:val="left" w:pos="1418"/>
        </w:tabs>
        <w:spacing w:line="288" w:lineRule="auto"/>
        <w:ind w:firstLine="567"/>
        <w:jc w:val="both"/>
        <w:rPr>
          <w:spacing w:val="4"/>
          <w:shd w:val="clear" w:color="auto" w:fill="FFFFFF"/>
        </w:rPr>
      </w:pPr>
      <w:r w:rsidRPr="009B7DA8">
        <w:rPr>
          <w:spacing w:val="4"/>
          <w:shd w:val="clear" w:color="auto" w:fill="FFFFFF"/>
        </w:rPr>
        <w:t>5.8 Подрядчик обязан возвратить Заказчику сумму незачтенного аванса в течение 10 (Десяти) календарных дней с даты окончания выполнения работ</w:t>
      </w:r>
      <w:r w:rsidR="00832959" w:rsidRPr="009B7DA8">
        <w:rPr>
          <w:spacing w:val="4"/>
          <w:shd w:val="clear" w:color="auto" w:fill="FFFFFF"/>
        </w:rPr>
        <w:t xml:space="preserve"> </w:t>
      </w:r>
      <w:r w:rsidRPr="009B7DA8">
        <w:rPr>
          <w:spacing w:val="4"/>
          <w:shd w:val="clear" w:color="auto" w:fill="FFFFFF"/>
        </w:rPr>
        <w:t>Подрядчиком и/или с даты расторжения Договора.</w:t>
      </w:r>
    </w:p>
    <w:p w:rsidR="00CD5789" w:rsidRPr="009B7DA8" w:rsidRDefault="00A80115" w:rsidP="20989244">
      <w:pPr>
        <w:pStyle w:val="msonormalmailrucssattributepostfixmailrucssattributepostfix"/>
        <w:shd w:val="clear" w:color="auto" w:fill="FFFFFF" w:themeFill="background1"/>
        <w:spacing w:before="0" w:beforeAutospacing="0" w:after="0" w:afterAutospacing="0" w:line="276" w:lineRule="auto"/>
        <w:ind w:firstLine="567"/>
        <w:jc w:val="both"/>
        <w:rPr>
          <w:color w:val="000000" w:themeColor="text1"/>
        </w:rPr>
      </w:pPr>
      <w:r w:rsidRPr="009B7DA8">
        <w:rPr>
          <w:snapToGrid w:val="0"/>
        </w:rPr>
        <w:t>5.9.</w:t>
      </w:r>
      <w:r w:rsidR="00650FB5" w:rsidRPr="009B7DA8">
        <w:rPr>
          <w:snapToGrid w:val="0"/>
        </w:rPr>
        <w:t xml:space="preserve"> </w:t>
      </w:r>
      <w:r w:rsidR="00CD5789" w:rsidRPr="009B7DA8">
        <w:rPr>
          <w:color w:val="000000"/>
        </w:rPr>
        <w:t>Оплата осуществляется безналичными денежными средствами на расчётный счёт Подрядчика. Моментом исполнения Заказчиком обязанности по оплате выполненных работ Стороны установили момент списания денежных средств с корреспондентского счета банка Заказчика.</w:t>
      </w:r>
    </w:p>
    <w:p w:rsidR="00A80115" w:rsidRPr="009B7DA8" w:rsidRDefault="00A80115" w:rsidP="00A80115">
      <w:pPr>
        <w:tabs>
          <w:tab w:val="left" w:pos="1418"/>
        </w:tabs>
        <w:spacing w:line="288" w:lineRule="auto"/>
        <w:ind w:firstLine="567"/>
        <w:jc w:val="both"/>
        <w:rPr>
          <w:snapToGrid w:val="0"/>
        </w:rPr>
      </w:pPr>
      <w:r w:rsidRPr="009B7DA8">
        <w:rPr>
          <w:snapToGrid w:val="0"/>
        </w:rPr>
        <w:t>5.10. Датой оплаты по настоящему Договору является отметка банка на платежном документе Стороны, осуществляющей платеж. При этом Стороны самостоятельно несут все расходы, связанные с платежами.</w:t>
      </w:r>
    </w:p>
    <w:p w:rsidR="00D43765" w:rsidRPr="009B7DA8" w:rsidRDefault="20989244" w:rsidP="00487687">
      <w:pPr>
        <w:tabs>
          <w:tab w:val="left" w:pos="1418"/>
        </w:tabs>
        <w:spacing w:line="276" w:lineRule="auto"/>
        <w:ind w:firstLine="567"/>
        <w:jc w:val="both"/>
      </w:pPr>
      <w:r w:rsidRPr="009B7DA8">
        <w:t>5.11. Если в ходе выполнения условий настоящего договора будет выявлена необходимость проведения дополнительных работ по независящим от Подрядчика обстоятельствам, стоимость и сроки выполнения этих работ должны быть оформлены дополнительным Соглашением к Договору, являющимся его неотъемлемой частью.</w:t>
      </w:r>
    </w:p>
    <w:bookmarkEnd w:id="0"/>
    <w:bookmarkEnd w:id="1"/>
    <w:bookmarkEnd w:id="2"/>
    <w:bookmarkEnd w:id="3"/>
    <w:bookmarkEnd w:id="4"/>
    <w:bookmarkEnd w:id="5"/>
    <w:bookmarkEnd w:id="6"/>
    <w:bookmarkEnd w:id="7"/>
    <w:bookmarkEnd w:id="8"/>
    <w:bookmarkEnd w:id="9"/>
    <w:p w:rsidR="00D43765" w:rsidRPr="009B7DA8" w:rsidRDefault="002E208E" w:rsidP="00487687">
      <w:pPr>
        <w:spacing w:line="276" w:lineRule="auto"/>
        <w:ind w:firstLine="567"/>
        <w:jc w:val="both"/>
        <w:rPr>
          <w:snapToGrid w:val="0"/>
        </w:rPr>
      </w:pPr>
      <w:r w:rsidRPr="009B7DA8">
        <w:rPr>
          <w:snapToGrid w:val="0"/>
        </w:rPr>
        <w:t>5.12</w:t>
      </w:r>
      <w:r w:rsidR="00650BE6" w:rsidRPr="009B7DA8">
        <w:t>.</w:t>
      </w:r>
      <w:r w:rsidR="00D43765" w:rsidRPr="009B7DA8">
        <w:rPr>
          <w:snapToGrid w:val="0"/>
        </w:rPr>
        <w:t xml:space="preserve"> В случае нарушения </w:t>
      </w:r>
      <w:r w:rsidR="006D2D43" w:rsidRPr="009B7DA8">
        <w:rPr>
          <w:snapToGrid w:val="0"/>
        </w:rPr>
        <w:t>Заказчик</w:t>
      </w:r>
      <w:r w:rsidR="00D43765" w:rsidRPr="009B7DA8">
        <w:rPr>
          <w:snapToGrid w:val="0"/>
        </w:rPr>
        <w:t>ом сроков оплаты (</w:t>
      </w:r>
      <w:r w:rsidR="00435995" w:rsidRPr="009B7DA8">
        <w:rPr>
          <w:snapToGrid w:val="0"/>
        </w:rPr>
        <w:t>за</w:t>
      </w:r>
      <w:r w:rsidR="00D43765" w:rsidRPr="009B7DA8">
        <w:rPr>
          <w:snapToGrid w:val="0"/>
        </w:rPr>
        <w:t xml:space="preserve"> выполненные работы) </w:t>
      </w:r>
      <w:r w:rsidR="00F144F1" w:rsidRPr="009B7DA8">
        <w:rPr>
          <w:snapToGrid w:val="0"/>
        </w:rPr>
        <w:t>Подрядчик</w:t>
      </w:r>
      <w:r w:rsidR="00D43765" w:rsidRPr="009B7DA8">
        <w:rPr>
          <w:snapToGrid w:val="0"/>
        </w:rPr>
        <w:t xml:space="preserve"> вправе приостановить </w:t>
      </w:r>
      <w:r w:rsidR="00E97B9C" w:rsidRPr="009B7DA8">
        <w:rPr>
          <w:snapToGrid w:val="0"/>
        </w:rPr>
        <w:t xml:space="preserve">оказание </w:t>
      </w:r>
      <w:r w:rsidR="00E3001D" w:rsidRPr="009B7DA8">
        <w:rPr>
          <w:snapToGrid w:val="0"/>
        </w:rPr>
        <w:t>работ</w:t>
      </w:r>
      <w:r w:rsidR="00D43765" w:rsidRPr="009B7DA8">
        <w:rPr>
          <w:snapToGrid w:val="0"/>
        </w:rPr>
        <w:t xml:space="preserve"> и оставить у себя результат работ (</w:t>
      </w:r>
      <w:r w:rsidR="00E3001D" w:rsidRPr="009B7DA8">
        <w:rPr>
          <w:snapToGrid w:val="0"/>
        </w:rPr>
        <w:t>работ</w:t>
      </w:r>
      <w:r w:rsidR="00D43765" w:rsidRPr="009B7DA8">
        <w:rPr>
          <w:snapToGrid w:val="0"/>
        </w:rPr>
        <w:t>) до полного проведения расчетов (Погашения задолженности).</w:t>
      </w:r>
    </w:p>
    <w:p w:rsidR="00832959" w:rsidRPr="009B7DA8" w:rsidRDefault="00832959" w:rsidP="00832959">
      <w:pPr>
        <w:ind w:firstLine="567"/>
        <w:jc w:val="both"/>
      </w:pPr>
      <w:r w:rsidRPr="009B7DA8">
        <w:t>5.13. В течение 5 (пяти) дней с момента подписания Акта сдачи-приемки Работ Подрядчик обязан передать Заказчику оригинал счет-фактуры, оформленной в соответствии со ст. 169 НК РФ.</w:t>
      </w:r>
    </w:p>
    <w:p w:rsidR="00832959" w:rsidRPr="009B7DA8" w:rsidRDefault="00832959" w:rsidP="00487687">
      <w:pPr>
        <w:spacing w:line="276" w:lineRule="auto"/>
        <w:ind w:firstLine="567"/>
        <w:jc w:val="both"/>
        <w:rPr>
          <w:snapToGrid w:val="0"/>
        </w:rPr>
      </w:pPr>
    </w:p>
    <w:p w:rsidR="00303CD2" w:rsidRPr="009B7DA8" w:rsidRDefault="00F10750" w:rsidP="00742C4D">
      <w:pPr>
        <w:tabs>
          <w:tab w:val="left" w:pos="1418"/>
        </w:tabs>
        <w:spacing w:before="120" w:after="120" w:line="276" w:lineRule="auto"/>
        <w:ind w:firstLine="567"/>
        <w:jc w:val="center"/>
        <w:rPr>
          <w:b/>
        </w:rPr>
      </w:pPr>
      <w:r w:rsidRPr="009B7DA8">
        <w:rPr>
          <w:b/>
        </w:rPr>
        <w:lastRenderedPageBreak/>
        <w:t>6</w:t>
      </w:r>
      <w:r w:rsidR="00303CD2" w:rsidRPr="009B7DA8">
        <w:rPr>
          <w:b/>
        </w:rPr>
        <w:t xml:space="preserve">. Порядок сдачи и приемки </w:t>
      </w:r>
      <w:r w:rsidR="003034A6" w:rsidRPr="009B7DA8">
        <w:rPr>
          <w:b/>
        </w:rPr>
        <w:t>р</w:t>
      </w:r>
      <w:r w:rsidR="00303CD2" w:rsidRPr="009B7DA8">
        <w:rPr>
          <w:b/>
        </w:rPr>
        <w:t>абот</w:t>
      </w:r>
    </w:p>
    <w:p w:rsidR="005144AE" w:rsidRPr="009B7DA8" w:rsidRDefault="20989244" w:rsidP="20989244">
      <w:pPr>
        <w:tabs>
          <w:tab w:val="left" w:pos="0"/>
        </w:tabs>
        <w:spacing w:line="276" w:lineRule="auto"/>
        <w:ind w:firstLine="567"/>
        <w:jc w:val="both"/>
      </w:pPr>
      <w:r w:rsidRPr="009B7DA8">
        <w:t>6.1. Перечень исполнительной документации, подлежащей оформлению и сдаче Подрядчиком Заказчику, определяется Техническим заданием.</w:t>
      </w:r>
    </w:p>
    <w:p w:rsidR="005144AE" w:rsidRPr="009B7DA8" w:rsidRDefault="20989244" w:rsidP="20989244">
      <w:pPr>
        <w:tabs>
          <w:tab w:val="left" w:pos="0"/>
        </w:tabs>
        <w:spacing w:line="276" w:lineRule="auto"/>
        <w:ind w:firstLine="567"/>
        <w:jc w:val="both"/>
      </w:pPr>
      <w:r w:rsidRPr="009B7DA8">
        <w:t xml:space="preserve">6.2. По окончании выполнения Работ Подрядчик предоставляет Заказчику исполнительную документацию в </w:t>
      </w:r>
      <w:r w:rsidR="002E208E" w:rsidRPr="009B7DA8">
        <w:t xml:space="preserve">1 </w:t>
      </w:r>
      <w:r w:rsidRPr="009B7DA8">
        <w:t>(</w:t>
      </w:r>
      <w:r w:rsidR="002E208E" w:rsidRPr="009B7DA8">
        <w:t>одном) экземпляре</w:t>
      </w:r>
      <w:r w:rsidRPr="009B7DA8">
        <w:t xml:space="preserve"> на бумажном носителе и в </w:t>
      </w:r>
      <w:r w:rsidR="002E208E" w:rsidRPr="009B7DA8">
        <w:t>1</w:t>
      </w:r>
      <w:r w:rsidR="007C1233" w:rsidRPr="009B7DA8">
        <w:t xml:space="preserve"> (</w:t>
      </w:r>
      <w:r w:rsidR="002E208E" w:rsidRPr="009B7DA8">
        <w:t>одном</w:t>
      </w:r>
      <w:r w:rsidRPr="009B7DA8">
        <w:t xml:space="preserve">) экземпляре в электронном виде на компакт-диске в форматах </w:t>
      </w:r>
      <w:r w:rsidRPr="009B7DA8">
        <w:rPr>
          <w:lang w:val="en-US"/>
        </w:rPr>
        <w:t>pdf</w:t>
      </w:r>
      <w:r w:rsidRPr="009B7DA8">
        <w:t xml:space="preserve"> и </w:t>
      </w:r>
      <w:r w:rsidRPr="009B7DA8">
        <w:rPr>
          <w:lang w:val="en-US"/>
        </w:rPr>
        <w:t>dwg</w:t>
      </w:r>
      <w:r w:rsidRPr="009B7DA8">
        <w:t xml:space="preserve"> с приложением Акта сдачи-приемки работ, Табеля учета отработанного времени.</w:t>
      </w:r>
    </w:p>
    <w:p w:rsidR="00A95CBD" w:rsidRPr="009B7DA8" w:rsidRDefault="20989244" w:rsidP="20989244">
      <w:pPr>
        <w:tabs>
          <w:tab w:val="left" w:pos="0"/>
        </w:tabs>
        <w:spacing w:line="276" w:lineRule="auto"/>
        <w:ind w:firstLine="567"/>
        <w:jc w:val="both"/>
        <w:rPr>
          <w:sz w:val="22"/>
          <w:szCs w:val="22"/>
        </w:rPr>
      </w:pPr>
      <w:r w:rsidRPr="009B7DA8">
        <w:t>6.3. Передача Заказчику оформленной в установленном порядке Исполнительной документации осуществляется по Накладной</w:t>
      </w:r>
      <w:r w:rsidRPr="009B7DA8">
        <w:rPr>
          <w:rStyle w:val="af1"/>
          <w:sz w:val="22"/>
          <w:szCs w:val="22"/>
        </w:rPr>
        <w:t xml:space="preserve"> приема-передачи документации (Приложение №</w:t>
      </w:r>
      <w:r w:rsidR="003E1742" w:rsidRPr="009B7DA8">
        <w:rPr>
          <w:rStyle w:val="af1"/>
          <w:sz w:val="22"/>
          <w:szCs w:val="22"/>
        </w:rPr>
        <w:t>7</w:t>
      </w:r>
      <w:r w:rsidR="002E208E" w:rsidRPr="009B7DA8">
        <w:rPr>
          <w:rStyle w:val="af1"/>
          <w:sz w:val="22"/>
          <w:szCs w:val="22"/>
        </w:rPr>
        <w:t xml:space="preserve"> к настоящему Д</w:t>
      </w:r>
      <w:r w:rsidRPr="009B7DA8">
        <w:rPr>
          <w:rStyle w:val="af1"/>
          <w:sz w:val="22"/>
          <w:szCs w:val="22"/>
        </w:rPr>
        <w:t>оговору).</w:t>
      </w:r>
    </w:p>
    <w:p w:rsidR="00F10750" w:rsidRPr="009B7DA8" w:rsidRDefault="00F10750" w:rsidP="005144AE">
      <w:pPr>
        <w:tabs>
          <w:tab w:val="left" w:pos="0"/>
        </w:tabs>
        <w:spacing w:line="276" w:lineRule="auto"/>
        <w:ind w:firstLine="567"/>
        <w:jc w:val="both"/>
      </w:pPr>
      <w:r w:rsidRPr="009B7DA8">
        <w:t>6.</w:t>
      </w:r>
      <w:r w:rsidR="00BA7C3B" w:rsidRPr="009B7DA8">
        <w:t>4</w:t>
      </w:r>
      <w:r w:rsidRPr="009B7DA8">
        <w:t>. Дополнительные экземпляры по просьбе Заказчика выдаются за отдельную плату по предъявленному Подрядчиком платежному документу.</w:t>
      </w:r>
    </w:p>
    <w:p w:rsidR="00F10750" w:rsidRPr="009B7DA8" w:rsidRDefault="00F10750" w:rsidP="005144AE">
      <w:pPr>
        <w:tabs>
          <w:tab w:val="left" w:pos="0"/>
        </w:tabs>
        <w:spacing w:line="276" w:lineRule="auto"/>
        <w:ind w:firstLine="567"/>
        <w:jc w:val="both"/>
      </w:pPr>
      <w:r w:rsidRPr="009B7DA8">
        <w:t>6.</w:t>
      </w:r>
      <w:r w:rsidR="00BA7C3B" w:rsidRPr="009B7DA8">
        <w:t>5</w:t>
      </w:r>
      <w:r w:rsidRPr="009B7DA8">
        <w:t xml:space="preserve">. Заказчик при получении </w:t>
      </w:r>
      <w:r w:rsidR="00BA7C3B" w:rsidRPr="009B7DA8">
        <w:t>А</w:t>
      </w:r>
      <w:r w:rsidRPr="009B7DA8">
        <w:t xml:space="preserve">кта сдачи-приемки работ обязан в течение </w:t>
      </w:r>
      <w:r w:rsidR="004A287C" w:rsidRPr="009B7DA8">
        <w:t xml:space="preserve">5 </w:t>
      </w:r>
      <w:r w:rsidRPr="009B7DA8">
        <w:t>(</w:t>
      </w:r>
      <w:r w:rsidR="004A287C" w:rsidRPr="009B7DA8">
        <w:t>пяти</w:t>
      </w:r>
      <w:r w:rsidRPr="009B7DA8">
        <w:t xml:space="preserve">) дней направить </w:t>
      </w:r>
      <w:r w:rsidR="00F65B33" w:rsidRPr="009B7DA8">
        <w:t>Подрядчику</w:t>
      </w:r>
      <w:r w:rsidRPr="009B7DA8">
        <w:t xml:space="preserve"> подписанный акт или</w:t>
      </w:r>
      <w:r w:rsidR="00832959" w:rsidRPr="009B7DA8">
        <w:t xml:space="preserve"> </w:t>
      </w:r>
      <w:r w:rsidRPr="009B7DA8">
        <w:t>мотивированный отказ</w:t>
      </w:r>
      <w:r w:rsidR="00832959" w:rsidRPr="009B7DA8">
        <w:t xml:space="preserve"> </w:t>
      </w:r>
      <w:r w:rsidRPr="009B7DA8">
        <w:t>от приемки работ.</w:t>
      </w:r>
    </w:p>
    <w:p w:rsidR="00F10750" w:rsidRPr="009B7DA8" w:rsidRDefault="00F10750" w:rsidP="005144AE">
      <w:pPr>
        <w:tabs>
          <w:tab w:val="left" w:pos="0"/>
        </w:tabs>
        <w:spacing w:line="276" w:lineRule="auto"/>
        <w:ind w:firstLine="567"/>
        <w:jc w:val="both"/>
      </w:pPr>
      <w:r w:rsidRPr="009B7DA8">
        <w:t>6.</w:t>
      </w:r>
      <w:r w:rsidR="00BA7C3B" w:rsidRPr="009B7DA8">
        <w:t>6</w:t>
      </w:r>
      <w:r w:rsidRPr="009B7DA8">
        <w:t>. В случае мотивированного отказа Заказчика от подписания акта</w:t>
      </w:r>
      <w:r w:rsidR="00BA7C3B" w:rsidRPr="009B7DA8">
        <w:t>,</w:t>
      </w:r>
      <w:r w:rsidRPr="009B7DA8">
        <w:t xml:space="preserve"> Стороны в 5 (пяти</w:t>
      </w:r>
      <w:r w:rsidR="00BA7C3B" w:rsidRPr="009B7DA8">
        <w:t>-)</w:t>
      </w:r>
      <w:r w:rsidRPr="009B7DA8">
        <w:t>дневный срок составляют</w:t>
      </w:r>
      <w:r w:rsidR="00832959" w:rsidRPr="009B7DA8">
        <w:t xml:space="preserve"> </w:t>
      </w:r>
      <w:r w:rsidRPr="009B7DA8">
        <w:t>двусторонний акт с перечнем необходимых доработок и сроков их исполнения. Указанные доработки Подрядчик выполняет за свой счёт.</w:t>
      </w:r>
    </w:p>
    <w:p w:rsidR="00F10750" w:rsidRPr="009B7DA8" w:rsidRDefault="00F10750" w:rsidP="007D284E">
      <w:pPr>
        <w:tabs>
          <w:tab w:val="left" w:pos="0"/>
        </w:tabs>
        <w:spacing w:line="276" w:lineRule="auto"/>
        <w:ind w:firstLine="567"/>
        <w:jc w:val="both"/>
      </w:pPr>
      <w:r w:rsidRPr="009B7DA8">
        <w:t>6.</w:t>
      </w:r>
      <w:r w:rsidR="00BA7C3B" w:rsidRPr="009B7DA8">
        <w:t>7</w:t>
      </w:r>
      <w:r w:rsidRPr="009B7DA8">
        <w:t>. В случае</w:t>
      </w:r>
      <w:r w:rsidR="002E208E" w:rsidRPr="009B7DA8">
        <w:t>,</w:t>
      </w:r>
      <w:r w:rsidRPr="009B7DA8">
        <w:t xml:space="preserve"> если Подрядчик не принимает мотивированный отказ Заказчика и настаивает на приёмке работ без доработок и изменений, по истечение не более 10 (десяти) дней после наступления срока подписания акта согласно п.6.5 Стороны должны привлечь независимого эксперта для проведения экспертизы проектных решений. </w:t>
      </w:r>
    </w:p>
    <w:p w:rsidR="00F10750" w:rsidRPr="009B7DA8" w:rsidRDefault="00F10750" w:rsidP="007D284E">
      <w:pPr>
        <w:tabs>
          <w:tab w:val="left" w:pos="0"/>
          <w:tab w:val="left" w:pos="851"/>
        </w:tabs>
        <w:spacing w:line="276" w:lineRule="auto"/>
        <w:ind w:firstLine="567"/>
        <w:jc w:val="both"/>
      </w:pPr>
      <w:r w:rsidRPr="009B7DA8">
        <w:t xml:space="preserve">Независимая экспертиза назначается по требованию одной из Сторон и проводится в срок не более 1 (одного) месяца. Заключение указанного эксперта будет считаться окончательным и обязывающим для обеих Сторон. Расходы на </w:t>
      </w:r>
      <w:r w:rsidR="00332BA3" w:rsidRPr="009B7DA8">
        <w:t>услуг</w:t>
      </w:r>
      <w:r w:rsidRPr="009B7DA8">
        <w:t xml:space="preserve">и независимого эксперта оплачивает та Сторона, позиция которой расходится с заключением независимого эксперта. Если заключение независимого эксперта противоречит позициям обеих Сторон, то </w:t>
      </w:r>
      <w:r w:rsidR="00332BA3" w:rsidRPr="009B7DA8">
        <w:t>слуги</w:t>
      </w:r>
      <w:r w:rsidRPr="009B7DA8">
        <w:t xml:space="preserve"> такого эксперта оплачиваются Сторонами поровну, а решение о дальнейшей применимости такого заключения для целей настоящего Договора принимается Заказчиком индивидуально. </w:t>
      </w:r>
    </w:p>
    <w:p w:rsidR="00F10750" w:rsidRPr="009B7DA8" w:rsidRDefault="003E1742" w:rsidP="007D284E">
      <w:pPr>
        <w:tabs>
          <w:tab w:val="left" w:pos="0"/>
        </w:tabs>
        <w:spacing w:line="276" w:lineRule="auto"/>
        <w:ind w:firstLine="567"/>
        <w:jc w:val="both"/>
      </w:pPr>
      <w:r w:rsidRPr="009B7DA8">
        <w:t>6.8</w:t>
      </w:r>
      <w:r w:rsidR="00F10750" w:rsidRPr="009B7DA8">
        <w:t xml:space="preserve">. В любом случае Заказчик, по своему выбору, вправе нанять экспертную организацию для проверки и уточнения результатов работ Исполнителя. </w:t>
      </w:r>
    </w:p>
    <w:p w:rsidR="00F10750" w:rsidRPr="009B7DA8" w:rsidRDefault="003E1742" w:rsidP="007D284E">
      <w:pPr>
        <w:tabs>
          <w:tab w:val="left" w:pos="0"/>
        </w:tabs>
        <w:spacing w:line="276" w:lineRule="auto"/>
        <w:ind w:firstLine="567"/>
        <w:jc w:val="both"/>
      </w:pPr>
      <w:r w:rsidRPr="009B7DA8">
        <w:t>6.9</w:t>
      </w:r>
      <w:r w:rsidR="00F10750" w:rsidRPr="009B7DA8">
        <w:t>. В случае досрочного выполнения работы в целом или отдельных ее этапов с согласия Заказчика, последний досрочно принимает и оплачивает работу по договорной цене.</w:t>
      </w:r>
    </w:p>
    <w:p w:rsidR="00F10750" w:rsidRPr="009B7DA8" w:rsidRDefault="003E1742" w:rsidP="007D284E">
      <w:pPr>
        <w:tabs>
          <w:tab w:val="left" w:pos="0"/>
        </w:tabs>
        <w:spacing w:line="276" w:lineRule="auto"/>
        <w:ind w:firstLine="567"/>
        <w:jc w:val="both"/>
      </w:pPr>
      <w:r w:rsidRPr="009B7DA8">
        <w:t>6.10</w:t>
      </w:r>
      <w:r w:rsidR="00F10750" w:rsidRPr="009B7DA8">
        <w:t xml:space="preserve">. Если в процессе выполнения работы выясняется неизбежность получения отрицательного результата или нецелесообразность дальнейшего проведения работы, </w:t>
      </w:r>
      <w:r w:rsidR="00C47F21" w:rsidRPr="009B7DA8">
        <w:t>Подрядчик</w:t>
      </w:r>
      <w:r w:rsidR="00F10750" w:rsidRPr="009B7DA8">
        <w:t xml:space="preserve"> обязан приостановить ее, поставив об этом в известность Заказчика в 5 (пяти</w:t>
      </w:r>
      <w:r w:rsidR="00BA7C3B" w:rsidRPr="009B7DA8">
        <w:t>-</w:t>
      </w:r>
      <w:r w:rsidR="00F10750" w:rsidRPr="009B7DA8">
        <w:t>)</w:t>
      </w:r>
      <w:r w:rsidR="00650FB5" w:rsidRPr="009B7DA8">
        <w:t xml:space="preserve"> </w:t>
      </w:r>
      <w:r w:rsidR="00F10750" w:rsidRPr="009B7DA8">
        <w:t>дневный срок после приостановления работы.</w:t>
      </w:r>
    </w:p>
    <w:p w:rsidR="00F10750" w:rsidRPr="009B7DA8" w:rsidRDefault="00F10750" w:rsidP="007D284E">
      <w:pPr>
        <w:tabs>
          <w:tab w:val="left" w:pos="0"/>
        </w:tabs>
        <w:spacing w:line="276" w:lineRule="auto"/>
        <w:ind w:firstLine="567"/>
        <w:jc w:val="both"/>
      </w:pPr>
      <w:r w:rsidRPr="009B7DA8">
        <w:t>В этом случае стороны обязаны в 10 (десяти) дневный срок рассмотреть вопрос о целесообразности продолжения работ или внесении изменений в состав работ.</w:t>
      </w:r>
    </w:p>
    <w:p w:rsidR="00F10750" w:rsidRPr="009B7DA8" w:rsidRDefault="003E1742" w:rsidP="007D284E">
      <w:pPr>
        <w:tabs>
          <w:tab w:val="left" w:pos="0"/>
        </w:tabs>
        <w:spacing w:line="276" w:lineRule="auto"/>
        <w:ind w:firstLine="567"/>
        <w:jc w:val="both"/>
      </w:pPr>
      <w:r w:rsidRPr="009B7DA8">
        <w:t>6.11</w:t>
      </w:r>
      <w:r w:rsidR="00F10750" w:rsidRPr="009B7DA8">
        <w:t xml:space="preserve">. Во избежание случаев получения Заказчиком нежелательных результатов работ Подрядчик обязуется при возникновении нескольких вариантов технических решений проводить консультации и письменное согласование выбора предпочтительного варианта решения с Заказчиком. В случае наличия у Заказчика возражений против того или иного варианта решения, предлагаемого </w:t>
      </w:r>
      <w:r w:rsidR="00BA7C3B" w:rsidRPr="009B7DA8">
        <w:t>Подрядчиком</w:t>
      </w:r>
      <w:r w:rsidR="00F10750" w:rsidRPr="009B7DA8">
        <w:t xml:space="preserve"> в рамках согласованного </w:t>
      </w:r>
      <w:r w:rsidR="00BA7C3B" w:rsidRPr="009B7DA8">
        <w:t>Т</w:t>
      </w:r>
      <w:r w:rsidR="00F10750" w:rsidRPr="009B7DA8">
        <w:t xml:space="preserve">ехнического </w:t>
      </w:r>
      <w:r w:rsidR="00F10750" w:rsidRPr="009B7DA8">
        <w:lastRenderedPageBreak/>
        <w:t xml:space="preserve">задания, </w:t>
      </w:r>
      <w:r w:rsidR="00C47F21" w:rsidRPr="009B7DA8">
        <w:t>Подрядчик</w:t>
      </w:r>
      <w:r w:rsidR="00F10750" w:rsidRPr="009B7DA8">
        <w:t xml:space="preserve"> должен представить свои аргументы и доказательства в пользу такого решения. Если Заказчик не согласится с </w:t>
      </w:r>
      <w:r w:rsidR="00BA7C3B" w:rsidRPr="009B7DA8">
        <w:t>Подрядчиком</w:t>
      </w:r>
      <w:r w:rsidR="00F10750" w:rsidRPr="009B7DA8">
        <w:t xml:space="preserve"> и даст иные указания, такие указания будут иметь преимущественную силу и должны быть приняты и выполнены </w:t>
      </w:r>
      <w:r w:rsidR="00BA7C3B" w:rsidRPr="009B7DA8">
        <w:t>Подрядчиком</w:t>
      </w:r>
      <w:r w:rsidR="00F10750" w:rsidRPr="009B7DA8">
        <w:t xml:space="preserve"> без увеличения цены договора.</w:t>
      </w:r>
    </w:p>
    <w:p w:rsidR="00F10750" w:rsidRPr="009B7DA8" w:rsidRDefault="003E1742" w:rsidP="007D284E">
      <w:pPr>
        <w:tabs>
          <w:tab w:val="left" w:pos="0"/>
          <w:tab w:val="left" w:pos="1418"/>
        </w:tabs>
        <w:spacing w:line="276" w:lineRule="auto"/>
        <w:ind w:firstLine="567"/>
        <w:jc w:val="both"/>
        <w:rPr>
          <w:snapToGrid w:val="0"/>
          <w:spacing w:val="-2"/>
          <w:position w:val="-2"/>
        </w:rPr>
      </w:pPr>
      <w:r w:rsidRPr="009B7DA8">
        <w:rPr>
          <w:snapToGrid w:val="0"/>
          <w:spacing w:val="-2"/>
          <w:position w:val="-2"/>
        </w:rPr>
        <w:t>6.12</w:t>
      </w:r>
      <w:r w:rsidR="00F10750" w:rsidRPr="009B7DA8">
        <w:rPr>
          <w:snapToGrid w:val="0"/>
          <w:spacing w:val="-2"/>
          <w:position w:val="-2"/>
        </w:rPr>
        <w:t xml:space="preserve">. В случае отсутствия мотивированного отказа в подписании </w:t>
      </w:r>
      <w:r w:rsidR="00F10750" w:rsidRPr="009B7DA8">
        <w:t xml:space="preserve">Акта сдачи-приемки работ, </w:t>
      </w:r>
      <w:r w:rsidR="00370764" w:rsidRPr="009B7DA8">
        <w:rPr>
          <w:snapToGrid w:val="0"/>
          <w:spacing w:val="-2"/>
          <w:position w:val="-2"/>
        </w:rPr>
        <w:t>работы Подрядчика</w:t>
      </w:r>
      <w:r w:rsidR="00F10750" w:rsidRPr="009B7DA8">
        <w:rPr>
          <w:snapToGrid w:val="0"/>
          <w:spacing w:val="-2"/>
          <w:position w:val="-2"/>
        </w:rPr>
        <w:t xml:space="preserve"> считаются принятыми Заказчиком и подлежат оплате, согласно условиям настоящего договора.</w:t>
      </w:r>
    </w:p>
    <w:p w:rsidR="00F10750" w:rsidRPr="009B7DA8" w:rsidRDefault="003E1742" w:rsidP="007D284E">
      <w:pPr>
        <w:tabs>
          <w:tab w:val="left" w:pos="0"/>
          <w:tab w:val="left" w:pos="426"/>
        </w:tabs>
        <w:suppressAutoHyphens/>
        <w:spacing w:line="276" w:lineRule="auto"/>
        <w:ind w:firstLine="567"/>
        <w:jc w:val="both"/>
        <w:rPr>
          <w:spacing w:val="-2"/>
          <w:position w:val="-2"/>
        </w:rPr>
      </w:pPr>
      <w:r w:rsidRPr="009B7DA8">
        <w:rPr>
          <w:spacing w:val="-2"/>
          <w:position w:val="-2"/>
        </w:rPr>
        <w:t>6.13</w:t>
      </w:r>
      <w:r w:rsidR="00370764" w:rsidRPr="009B7DA8">
        <w:rPr>
          <w:spacing w:val="-2"/>
          <w:position w:val="-2"/>
        </w:rPr>
        <w:t>.</w:t>
      </w:r>
      <w:r w:rsidR="00F10750" w:rsidRPr="009B7DA8">
        <w:rPr>
          <w:spacing w:val="-2"/>
          <w:position w:val="-2"/>
        </w:rPr>
        <w:t xml:space="preserve"> В случае, если исходная информация или сведения, предоставляемые Заказчиком </w:t>
      </w:r>
      <w:r w:rsidR="00370764" w:rsidRPr="009B7DA8">
        <w:rPr>
          <w:spacing w:val="-2"/>
          <w:position w:val="-2"/>
        </w:rPr>
        <w:t>Подрядчику</w:t>
      </w:r>
      <w:r w:rsidR="00F10750" w:rsidRPr="009B7DA8">
        <w:rPr>
          <w:spacing w:val="-2"/>
          <w:position w:val="-2"/>
        </w:rPr>
        <w:t xml:space="preserve">, оказываются недостоверными и/или неполными, то ответственность за последствия – недостоверность и/или неполноту </w:t>
      </w:r>
      <w:r w:rsidR="00370764" w:rsidRPr="009B7DA8">
        <w:rPr>
          <w:spacing w:val="-2"/>
          <w:position w:val="-2"/>
        </w:rPr>
        <w:t>выполненных работ Подрядчиком</w:t>
      </w:r>
      <w:r w:rsidR="00F10750" w:rsidRPr="009B7DA8">
        <w:rPr>
          <w:spacing w:val="-2"/>
          <w:position w:val="-2"/>
        </w:rPr>
        <w:t xml:space="preserve"> несёт Заказчик – в этом случае </w:t>
      </w:r>
      <w:r w:rsidR="00370764" w:rsidRPr="009B7DA8">
        <w:rPr>
          <w:spacing w:val="-2"/>
          <w:position w:val="-2"/>
        </w:rPr>
        <w:t>Подрядчик</w:t>
      </w:r>
      <w:r w:rsidR="00F10750" w:rsidRPr="009B7DA8">
        <w:rPr>
          <w:spacing w:val="-2"/>
          <w:position w:val="-2"/>
        </w:rPr>
        <w:t xml:space="preserve"> освобождается от ответственности, </w:t>
      </w:r>
      <w:r w:rsidR="00370764" w:rsidRPr="009B7DA8">
        <w:rPr>
          <w:spacing w:val="-2"/>
          <w:position w:val="-2"/>
        </w:rPr>
        <w:t xml:space="preserve">выполненные им работы подлежат оплате </w:t>
      </w:r>
      <w:r w:rsidR="00F10750" w:rsidRPr="009B7DA8">
        <w:rPr>
          <w:spacing w:val="-2"/>
          <w:position w:val="-2"/>
        </w:rPr>
        <w:t xml:space="preserve">в полном объёме, бремя доказывания обратного ложится на Заказчика. </w:t>
      </w:r>
    </w:p>
    <w:p w:rsidR="00832959" w:rsidRPr="009B7DA8" w:rsidRDefault="00832959" w:rsidP="00832959">
      <w:pPr>
        <w:spacing w:line="276" w:lineRule="auto"/>
        <w:ind w:firstLine="567"/>
        <w:jc w:val="both"/>
      </w:pPr>
      <w:r w:rsidRPr="009B7DA8">
        <w:t>6.14.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832959" w:rsidRPr="009B7DA8" w:rsidRDefault="00832959" w:rsidP="007D284E">
      <w:pPr>
        <w:tabs>
          <w:tab w:val="left" w:pos="0"/>
          <w:tab w:val="left" w:pos="426"/>
        </w:tabs>
        <w:suppressAutoHyphens/>
        <w:spacing w:line="276" w:lineRule="auto"/>
        <w:ind w:firstLine="567"/>
        <w:jc w:val="both"/>
        <w:rPr>
          <w:spacing w:val="-2"/>
          <w:position w:val="-2"/>
        </w:rPr>
      </w:pPr>
    </w:p>
    <w:p w:rsidR="00303CD2" w:rsidRPr="009B7DA8" w:rsidRDefault="00370764" w:rsidP="00742C4D">
      <w:pPr>
        <w:tabs>
          <w:tab w:val="left" w:pos="1418"/>
        </w:tabs>
        <w:spacing w:before="120" w:after="120" w:line="276" w:lineRule="auto"/>
        <w:ind w:firstLine="567"/>
        <w:jc w:val="center"/>
        <w:rPr>
          <w:b/>
        </w:rPr>
      </w:pPr>
      <w:r w:rsidRPr="009B7DA8">
        <w:rPr>
          <w:b/>
        </w:rPr>
        <w:t>7</w:t>
      </w:r>
      <w:r w:rsidR="00303CD2" w:rsidRPr="009B7DA8">
        <w:rPr>
          <w:b/>
        </w:rPr>
        <w:t xml:space="preserve">. Права и обязанности </w:t>
      </w:r>
      <w:r w:rsidR="005E08C2" w:rsidRPr="009B7DA8">
        <w:rPr>
          <w:b/>
        </w:rPr>
        <w:t>С</w:t>
      </w:r>
      <w:r w:rsidR="00303CD2" w:rsidRPr="009B7DA8">
        <w:rPr>
          <w:b/>
        </w:rPr>
        <w:t>торон</w:t>
      </w:r>
    </w:p>
    <w:p w:rsidR="00C47F21" w:rsidRPr="009B7DA8" w:rsidRDefault="00C47F21" w:rsidP="00C47F21">
      <w:pPr>
        <w:tabs>
          <w:tab w:val="left" w:pos="426"/>
          <w:tab w:val="left" w:pos="1418"/>
          <w:tab w:val="left" w:pos="5580"/>
        </w:tabs>
        <w:spacing w:line="288" w:lineRule="auto"/>
        <w:ind w:firstLine="567"/>
        <w:jc w:val="both"/>
        <w:rPr>
          <w:b/>
          <w:snapToGrid w:val="0"/>
        </w:rPr>
      </w:pPr>
      <w:bookmarkStart w:id="10" w:name="_Toc452462626"/>
      <w:bookmarkStart w:id="11" w:name="_Toc470500740"/>
      <w:r w:rsidRPr="009B7DA8">
        <w:rPr>
          <w:snapToGrid w:val="0"/>
        </w:rPr>
        <w:t xml:space="preserve">7.1. </w:t>
      </w:r>
      <w:r w:rsidRPr="009B7DA8">
        <w:rPr>
          <w:b/>
          <w:snapToGrid w:val="0"/>
        </w:rPr>
        <w:t>Подрядчик обязан:</w:t>
      </w:r>
    </w:p>
    <w:p w:rsidR="00C47F21" w:rsidRPr="009B7DA8" w:rsidRDefault="00C47F21" w:rsidP="00182C2D">
      <w:pPr>
        <w:tabs>
          <w:tab w:val="left" w:pos="426"/>
          <w:tab w:val="left" w:pos="1418"/>
          <w:tab w:val="left" w:pos="5580"/>
        </w:tabs>
        <w:spacing w:line="288" w:lineRule="auto"/>
        <w:ind w:firstLine="567"/>
        <w:jc w:val="both"/>
        <w:rPr>
          <w:snapToGrid w:val="0"/>
        </w:rPr>
      </w:pPr>
      <w:r w:rsidRPr="009B7DA8">
        <w:rPr>
          <w:snapToGrid w:val="0"/>
        </w:rPr>
        <w:t>- Направить специалиста Подрядчика,</w:t>
      </w:r>
      <w:r w:rsidR="00650FB5" w:rsidRPr="009B7DA8">
        <w:rPr>
          <w:snapToGrid w:val="0"/>
        </w:rPr>
        <w:t xml:space="preserve"> </w:t>
      </w:r>
      <w:r w:rsidRPr="009B7DA8">
        <w:t>наделенного соответствующими профессиональными знаниями, допусками и разрешениями, необходимым</w:t>
      </w:r>
      <w:r w:rsidRPr="009B7DA8">
        <w:rPr>
          <w:snapToGrid w:val="0"/>
        </w:rPr>
        <w:t xml:space="preserve"> для выполнения работ, являющимся предметом Договора, в соответствии с требованиями действующих законодательных и нормативных документов Российской Федерации. Подрядчик обеспечивает оказание </w:t>
      </w:r>
      <w:r w:rsidR="00E3001D" w:rsidRPr="009B7DA8">
        <w:rPr>
          <w:snapToGrid w:val="0"/>
        </w:rPr>
        <w:t>работ</w:t>
      </w:r>
      <w:r w:rsidRPr="009B7DA8">
        <w:rPr>
          <w:snapToGrid w:val="0"/>
        </w:rPr>
        <w:t xml:space="preserve"> по оформлению Исполнительной документации согласно настоящему Договору и обосновывает правильность оформления Исполнительной документации принимающим лицам.</w:t>
      </w:r>
    </w:p>
    <w:p w:rsidR="00C47F21" w:rsidRPr="009B7DA8" w:rsidRDefault="00C47F21" w:rsidP="00182C2D">
      <w:pPr>
        <w:tabs>
          <w:tab w:val="left" w:pos="426"/>
          <w:tab w:val="left" w:pos="1418"/>
        </w:tabs>
        <w:spacing w:line="276" w:lineRule="auto"/>
        <w:ind w:firstLine="567"/>
        <w:jc w:val="both"/>
        <w:rPr>
          <w:snapToGrid w:val="0"/>
        </w:rPr>
      </w:pPr>
      <w:r w:rsidRPr="009B7DA8">
        <w:rPr>
          <w:snapToGrid w:val="0"/>
        </w:rPr>
        <w:t>- Выставлять счета</w:t>
      </w:r>
      <w:r w:rsidRPr="009B7DA8">
        <w:rPr>
          <w:b/>
          <w:snapToGrid w:val="0"/>
        </w:rPr>
        <w:t>-</w:t>
      </w:r>
      <w:r w:rsidRPr="009B7DA8">
        <w:rPr>
          <w:snapToGrid w:val="0"/>
        </w:rPr>
        <w:t>фактуры по форме и в сроки, установленные требованиями налогового законодательства Российской Федерации.</w:t>
      </w:r>
    </w:p>
    <w:p w:rsidR="00C47F21" w:rsidRPr="009B7DA8" w:rsidRDefault="00C47F21" w:rsidP="00182C2D">
      <w:pPr>
        <w:tabs>
          <w:tab w:val="left" w:pos="426"/>
          <w:tab w:val="left" w:pos="1418"/>
        </w:tabs>
        <w:spacing w:line="276" w:lineRule="auto"/>
        <w:ind w:firstLine="567"/>
        <w:jc w:val="both"/>
        <w:rPr>
          <w:snapToGrid w:val="0"/>
        </w:rPr>
      </w:pPr>
      <w:r w:rsidRPr="009B7DA8">
        <w:rPr>
          <w:snapToGrid w:val="0"/>
        </w:rPr>
        <w:t xml:space="preserve">- Письменно уведомить Заказчика в случае недостаточности исходных данных. Принимать от Заказчика документы, необходимые </w:t>
      </w:r>
      <w:r w:rsidR="00D51CAB" w:rsidRPr="009B7DA8">
        <w:rPr>
          <w:snapToGrid w:val="0"/>
        </w:rPr>
        <w:t xml:space="preserve">для </w:t>
      </w:r>
      <w:r w:rsidRPr="009B7DA8">
        <w:rPr>
          <w:snapToGrid w:val="0"/>
        </w:rPr>
        <w:t xml:space="preserve">выполнения работ; </w:t>
      </w:r>
    </w:p>
    <w:p w:rsidR="00C47F21" w:rsidRPr="009B7DA8" w:rsidRDefault="00C47F21" w:rsidP="00182C2D">
      <w:pPr>
        <w:tabs>
          <w:tab w:val="left" w:pos="426"/>
          <w:tab w:val="left" w:pos="1418"/>
        </w:tabs>
        <w:spacing w:line="276" w:lineRule="auto"/>
        <w:ind w:firstLine="567"/>
        <w:jc w:val="both"/>
        <w:rPr>
          <w:snapToGrid w:val="0"/>
        </w:rPr>
      </w:pPr>
      <w:r w:rsidRPr="009B7DA8">
        <w:rPr>
          <w:snapToGrid w:val="0"/>
        </w:rPr>
        <w:t>- Осуществлять оформление Исполнительной документации в соответствии с общероссийскими требованиями нормативно-технической документации к ней и требованиями заинтересованных сторон.</w:t>
      </w:r>
    </w:p>
    <w:p w:rsidR="00C47F21" w:rsidRPr="009B7DA8" w:rsidRDefault="00C47F21" w:rsidP="00182C2D">
      <w:pPr>
        <w:widowControl w:val="0"/>
        <w:tabs>
          <w:tab w:val="left" w:pos="426"/>
          <w:tab w:val="left" w:pos="567"/>
          <w:tab w:val="left" w:pos="1134"/>
        </w:tabs>
        <w:autoSpaceDE w:val="0"/>
        <w:autoSpaceDN w:val="0"/>
        <w:adjustRightInd w:val="0"/>
        <w:spacing w:line="276" w:lineRule="auto"/>
        <w:ind w:firstLine="567"/>
        <w:jc w:val="both"/>
      </w:pPr>
      <w:r w:rsidRPr="009B7DA8">
        <w:t>7.</w:t>
      </w:r>
      <w:r w:rsidR="00D16945" w:rsidRPr="009B7DA8">
        <w:t>1.</w:t>
      </w:r>
      <w:r w:rsidR="00612B38" w:rsidRPr="009B7DA8">
        <w:t>2. При</w:t>
      </w:r>
      <w:r w:rsidR="00650FB5" w:rsidRPr="009B7DA8">
        <w:t xml:space="preserve"> </w:t>
      </w:r>
      <w:r w:rsidR="00BD7868" w:rsidRPr="009B7DA8">
        <w:t>выполнении</w:t>
      </w:r>
      <w:r w:rsidRPr="009B7DA8">
        <w:t xml:space="preserve"> работ в производственных условиях Заказчика:</w:t>
      </w:r>
    </w:p>
    <w:p w:rsidR="00C47F21" w:rsidRPr="009B7DA8" w:rsidRDefault="000C5FEC" w:rsidP="00182C2D">
      <w:pPr>
        <w:widowControl w:val="0"/>
        <w:tabs>
          <w:tab w:val="left" w:pos="426"/>
          <w:tab w:val="left" w:pos="567"/>
          <w:tab w:val="left" w:pos="993"/>
          <w:tab w:val="left" w:pos="1134"/>
        </w:tabs>
        <w:autoSpaceDE w:val="0"/>
        <w:autoSpaceDN w:val="0"/>
        <w:adjustRightInd w:val="0"/>
        <w:spacing w:line="276" w:lineRule="auto"/>
        <w:ind w:firstLine="567"/>
        <w:jc w:val="both"/>
      </w:pPr>
      <w:r w:rsidRPr="009B7DA8">
        <w:t xml:space="preserve">а) </w:t>
      </w:r>
      <w:r w:rsidR="00C47F21" w:rsidRPr="009B7DA8">
        <w:t>Обеспечить обучение своих специалистов охране труда с соблюдением соответствующих норм и правил, предусмотренных законодательством и нормативными актами РФ, а также норм, действующих у Заказчика.</w:t>
      </w:r>
    </w:p>
    <w:p w:rsidR="00C47F21" w:rsidRPr="009B7DA8" w:rsidRDefault="00D51CAB" w:rsidP="00182C2D">
      <w:pPr>
        <w:widowControl w:val="0"/>
        <w:tabs>
          <w:tab w:val="left" w:pos="426"/>
          <w:tab w:val="left" w:pos="567"/>
          <w:tab w:val="left" w:pos="993"/>
          <w:tab w:val="left" w:pos="1134"/>
        </w:tabs>
        <w:autoSpaceDE w:val="0"/>
        <w:autoSpaceDN w:val="0"/>
        <w:adjustRightInd w:val="0"/>
        <w:spacing w:line="276" w:lineRule="auto"/>
        <w:ind w:firstLine="567"/>
        <w:jc w:val="both"/>
      </w:pPr>
      <w:r w:rsidRPr="009B7DA8">
        <w:t>б) Выполнять</w:t>
      </w:r>
      <w:r w:rsidR="00C47F21" w:rsidRPr="009B7DA8">
        <w:t xml:space="preserve"> требования «Положения о пропускном и внутриобъектовом режимах Заказчика.</w:t>
      </w:r>
    </w:p>
    <w:p w:rsidR="00BD7868" w:rsidRPr="009B7DA8" w:rsidRDefault="00BD7868" w:rsidP="00182C2D">
      <w:pPr>
        <w:tabs>
          <w:tab w:val="left" w:pos="1418"/>
        </w:tabs>
        <w:spacing w:line="288" w:lineRule="auto"/>
        <w:ind w:firstLine="567"/>
        <w:jc w:val="both"/>
        <w:rPr>
          <w:b/>
          <w:snapToGrid w:val="0"/>
        </w:rPr>
      </w:pPr>
      <w:r w:rsidRPr="009B7DA8">
        <w:rPr>
          <w:snapToGrid w:val="0"/>
        </w:rPr>
        <w:t>7.</w:t>
      </w:r>
      <w:r w:rsidR="00D16945" w:rsidRPr="009B7DA8">
        <w:rPr>
          <w:snapToGrid w:val="0"/>
        </w:rPr>
        <w:t>2</w:t>
      </w:r>
      <w:r w:rsidRPr="009B7DA8">
        <w:rPr>
          <w:snapToGrid w:val="0"/>
        </w:rPr>
        <w:t>.</w:t>
      </w:r>
      <w:r w:rsidRPr="009B7DA8">
        <w:rPr>
          <w:b/>
          <w:snapToGrid w:val="0"/>
        </w:rPr>
        <w:t xml:space="preserve"> Заказчик обязан:</w:t>
      </w:r>
    </w:p>
    <w:p w:rsidR="00BD7868" w:rsidRPr="009B7DA8" w:rsidRDefault="00BD7868" w:rsidP="00182C2D">
      <w:pPr>
        <w:tabs>
          <w:tab w:val="left" w:pos="1418"/>
        </w:tabs>
        <w:spacing w:line="288" w:lineRule="auto"/>
        <w:ind w:firstLine="567"/>
        <w:jc w:val="both"/>
        <w:rPr>
          <w:snapToGrid w:val="0"/>
        </w:rPr>
      </w:pPr>
      <w:r w:rsidRPr="009B7DA8">
        <w:rPr>
          <w:snapToGrid w:val="0"/>
        </w:rPr>
        <w:lastRenderedPageBreak/>
        <w:t>- Производить прием и оплату выполненных Подрядчиком</w:t>
      </w:r>
      <w:r w:rsidR="00650FB5" w:rsidRPr="009B7DA8">
        <w:rPr>
          <w:snapToGrid w:val="0"/>
        </w:rPr>
        <w:t xml:space="preserve"> </w:t>
      </w:r>
      <w:r w:rsidR="00E3001D" w:rsidRPr="009B7DA8">
        <w:rPr>
          <w:snapToGrid w:val="0"/>
        </w:rPr>
        <w:t>работ</w:t>
      </w:r>
      <w:r w:rsidRPr="009B7DA8">
        <w:rPr>
          <w:snapToGrid w:val="0"/>
        </w:rPr>
        <w:t xml:space="preserve"> по оформлению Исполнительной документации в порядке, предусмотренном условиями настоящего Договора.</w:t>
      </w:r>
    </w:p>
    <w:p w:rsidR="00BD7868" w:rsidRPr="009B7DA8" w:rsidRDefault="00BD7868" w:rsidP="00182C2D">
      <w:pPr>
        <w:tabs>
          <w:tab w:val="left" w:pos="1418"/>
        </w:tabs>
        <w:spacing w:line="288" w:lineRule="auto"/>
        <w:ind w:firstLine="567"/>
        <w:jc w:val="both"/>
        <w:rPr>
          <w:snapToGrid w:val="0"/>
        </w:rPr>
      </w:pPr>
      <w:r w:rsidRPr="009B7DA8">
        <w:rPr>
          <w:snapToGrid w:val="0"/>
        </w:rPr>
        <w:t>- Обеспечивать своевременную передачу Подрядчику всей имеющейся исходной информации и технической документации по Акту приема-передачи</w:t>
      </w:r>
      <w:r w:rsidR="00FE12AD" w:rsidRPr="009B7DA8">
        <w:rPr>
          <w:snapToGrid w:val="0"/>
        </w:rPr>
        <w:t xml:space="preserve"> исходных данных (Приложение №4</w:t>
      </w:r>
      <w:r w:rsidRPr="009B7DA8">
        <w:rPr>
          <w:snapToGrid w:val="0"/>
        </w:rPr>
        <w:t>).</w:t>
      </w:r>
    </w:p>
    <w:p w:rsidR="00BD7868" w:rsidRPr="009B7DA8" w:rsidRDefault="00BD7868" w:rsidP="00182C2D">
      <w:pPr>
        <w:tabs>
          <w:tab w:val="left" w:pos="1418"/>
        </w:tabs>
        <w:spacing w:line="288" w:lineRule="auto"/>
        <w:ind w:firstLine="567"/>
        <w:jc w:val="both"/>
        <w:rPr>
          <w:snapToGrid w:val="0"/>
        </w:rPr>
      </w:pPr>
      <w:r w:rsidRPr="009B7DA8">
        <w:rPr>
          <w:snapToGrid w:val="0"/>
        </w:rPr>
        <w:t>- Подписывать Исполнительную документацию собой и принимающей стороной со стороны контролирующих лиц и заказчика/застройщика Объекта строительства.</w:t>
      </w:r>
    </w:p>
    <w:p w:rsidR="00BD7868" w:rsidRPr="009B7DA8" w:rsidRDefault="00BD7868" w:rsidP="00182C2D">
      <w:pPr>
        <w:tabs>
          <w:tab w:val="left" w:pos="1418"/>
        </w:tabs>
        <w:spacing w:line="288" w:lineRule="auto"/>
        <w:ind w:firstLine="567"/>
        <w:jc w:val="both"/>
        <w:rPr>
          <w:snapToGrid w:val="0"/>
        </w:rPr>
      </w:pPr>
      <w:r w:rsidRPr="009B7DA8">
        <w:rPr>
          <w:snapToGrid w:val="0"/>
        </w:rPr>
        <w:t>- Назначить ответственного за кураторство объекта и взаимодействие с Подрядчиком.</w:t>
      </w:r>
    </w:p>
    <w:p w:rsidR="00BD7868" w:rsidRPr="009B7DA8" w:rsidRDefault="00BD7868" w:rsidP="00182C2D">
      <w:pPr>
        <w:tabs>
          <w:tab w:val="left" w:pos="1418"/>
        </w:tabs>
        <w:spacing w:line="288" w:lineRule="auto"/>
        <w:ind w:firstLine="567"/>
        <w:jc w:val="both"/>
        <w:rPr>
          <w:snapToGrid w:val="0"/>
        </w:rPr>
      </w:pPr>
      <w:r w:rsidRPr="009B7DA8">
        <w:rPr>
          <w:snapToGrid w:val="0"/>
        </w:rPr>
        <w:t xml:space="preserve">- В течение 5 (Пяти) рабочих дней со дня подписания Договора назначить приказом (копия передается Исполнителю) ответственных Представителей Заказчика для координации и утверждения Актов </w:t>
      </w:r>
      <w:r w:rsidR="00DA383E" w:rsidRPr="009B7DA8">
        <w:rPr>
          <w:snapToGrid w:val="0"/>
        </w:rPr>
        <w:t>сдачи-приемки</w:t>
      </w:r>
      <w:r w:rsidR="00650FB5" w:rsidRPr="009B7DA8">
        <w:rPr>
          <w:snapToGrid w:val="0"/>
        </w:rPr>
        <w:t xml:space="preserve"> </w:t>
      </w:r>
      <w:r w:rsidRPr="009B7DA8">
        <w:rPr>
          <w:snapToGrid w:val="0"/>
        </w:rPr>
        <w:t xml:space="preserve">работ. В случае отсутствия приказа полномочным лицом за подписание Актов </w:t>
      </w:r>
      <w:r w:rsidR="00DA383E" w:rsidRPr="009B7DA8">
        <w:rPr>
          <w:snapToGrid w:val="0"/>
        </w:rPr>
        <w:t>сдачи-приемки</w:t>
      </w:r>
      <w:r w:rsidR="00650FB5" w:rsidRPr="009B7DA8">
        <w:rPr>
          <w:snapToGrid w:val="0"/>
        </w:rPr>
        <w:t xml:space="preserve"> </w:t>
      </w:r>
      <w:r w:rsidR="00E3001D" w:rsidRPr="009B7DA8">
        <w:rPr>
          <w:snapToGrid w:val="0"/>
        </w:rPr>
        <w:t>работ</w:t>
      </w:r>
      <w:r w:rsidRPr="009B7DA8">
        <w:rPr>
          <w:snapToGrid w:val="0"/>
        </w:rPr>
        <w:t xml:space="preserve"> является начальник строительного участка (Производитель работ, мастер), либо лицо осуществляющее руководство за ходом строительства.</w:t>
      </w:r>
    </w:p>
    <w:p w:rsidR="00BD7868" w:rsidRPr="009B7DA8" w:rsidRDefault="00BD7868" w:rsidP="00182C2D">
      <w:pPr>
        <w:tabs>
          <w:tab w:val="left" w:pos="1418"/>
        </w:tabs>
        <w:spacing w:line="288" w:lineRule="auto"/>
        <w:ind w:firstLine="567"/>
        <w:jc w:val="both"/>
        <w:rPr>
          <w:snapToGrid w:val="0"/>
        </w:rPr>
      </w:pPr>
      <w:r w:rsidRPr="009B7DA8">
        <w:rPr>
          <w:snapToGrid w:val="0"/>
        </w:rPr>
        <w:t xml:space="preserve">- В случае, если сроки выполнения работ на Объекте корректируются, Заказчик обязан письменно уведомить об этом Исполнителя не позднее, чем за </w:t>
      </w:r>
      <w:r w:rsidR="00832959" w:rsidRPr="009B7DA8">
        <w:rPr>
          <w:snapToGrid w:val="0"/>
        </w:rPr>
        <w:t xml:space="preserve">5 </w:t>
      </w:r>
      <w:r w:rsidRPr="009B7DA8">
        <w:rPr>
          <w:snapToGrid w:val="0"/>
        </w:rPr>
        <w:t>(</w:t>
      </w:r>
      <w:r w:rsidR="00650FB5" w:rsidRPr="009B7DA8">
        <w:rPr>
          <w:snapToGrid w:val="0"/>
        </w:rPr>
        <w:t>Пять) календарных</w:t>
      </w:r>
      <w:r w:rsidR="00832959" w:rsidRPr="009B7DA8">
        <w:rPr>
          <w:snapToGrid w:val="0"/>
        </w:rPr>
        <w:t xml:space="preserve"> дней</w:t>
      </w:r>
      <w:r w:rsidRPr="009B7DA8">
        <w:rPr>
          <w:snapToGrid w:val="0"/>
        </w:rPr>
        <w:t xml:space="preserve"> до корректировки сроков. В таком случае, Заказчиком возмещаются все понесенные документально подтвержденные Подрядчиком расходы, связанные с выполнением условий настоящего договора.</w:t>
      </w:r>
    </w:p>
    <w:p w:rsidR="00BD7868" w:rsidRPr="009B7DA8" w:rsidRDefault="00BD7868" w:rsidP="00182C2D">
      <w:pPr>
        <w:tabs>
          <w:tab w:val="left" w:pos="1418"/>
        </w:tabs>
        <w:spacing w:line="288" w:lineRule="auto"/>
        <w:ind w:firstLine="567"/>
        <w:jc w:val="both"/>
        <w:rPr>
          <w:snapToGrid w:val="0"/>
        </w:rPr>
      </w:pPr>
      <w:r w:rsidRPr="009B7DA8">
        <w:rPr>
          <w:snapToGrid w:val="0"/>
        </w:rPr>
        <w:t>- Совместно с принимающей стороной провести вводный инструктаж Специалистов Подрядчика по правилам охраны труда, промышленной и пожарной безопасности на Объекте Строительства с соответствующей записью в журнале и предоставить Подрядчику копии записей (Справки) о проведенном инструктаже.</w:t>
      </w:r>
    </w:p>
    <w:p w:rsidR="00BD7868" w:rsidRPr="009B7DA8" w:rsidRDefault="00BD7868" w:rsidP="00182C2D">
      <w:pPr>
        <w:tabs>
          <w:tab w:val="left" w:pos="1418"/>
        </w:tabs>
        <w:spacing w:line="288" w:lineRule="auto"/>
        <w:ind w:firstLine="567"/>
        <w:jc w:val="both"/>
        <w:rPr>
          <w:snapToGrid w:val="0"/>
        </w:rPr>
      </w:pPr>
      <w:r w:rsidRPr="009B7DA8">
        <w:rPr>
          <w:snapToGrid w:val="0"/>
        </w:rPr>
        <w:t>- Обеспечить допуск Специалистов Подрядчика на Объект в установленном порядке.</w:t>
      </w:r>
    </w:p>
    <w:p w:rsidR="00BD7868" w:rsidRPr="009B7DA8" w:rsidRDefault="00BD7868" w:rsidP="00182C2D">
      <w:pPr>
        <w:tabs>
          <w:tab w:val="left" w:pos="1418"/>
        </w:tabs>
        <w:spacing w:line="288" w:lineRule="auto"/>
        <w:ind w:firstLine="567"/>
        <w:jc w:val="both"/>
      </w:pPr>
      <w:r w:rsidRPr="009B7DA8">
        <w:rPr>
          <w:snapToGrid w:val="0"/>
        </w:rPr>
        <w:t xml:space="preserve">- Отстранить от работы Специалистов Подрядчика в случае, </w:t>
      </w:r>
      <w:r w:rsidRPr="009B7DA8">
        <w:t xml:space="preserve">алкогольного опьянения, подтвержденного соответствующим актом. Акт о подтверждении состояния алкогольного опьянения должен быть составлен и подписан в присутствии представителей обеих сторон, а также лица находящегося в состоянии алкогольного опьянения. </w:t>
      </w:r>
    </w:p>
    <w:p w:rsidR="00BD7868" w:rsidRPr="009B7DA8" w:rsidRDefault="00BD7868" w:rsidP="00182C2D">
      <w:pPr>
        <w:tabs>
          <w:tab w:val="left" w:pos="1418"/>
        </w:tabs>
        <w:spacing w:line="288" w:lineRule="auto"/>
        <w:ind w:firstLine="567"/>
        <w:jc w:val="both"/>
        <w:rPr>
          <w:snapToGrid w:val="0"/>
        </w:rPr>
      </w:pPr>
      <w:r w:rsidRPr="009B7DA8">
        <w:rPr>
          <w:snapToGrid w:val="0"/>
        </w:rPr>
        <w:t>- Обеспечить организацию рабочих мест и безопасных условий труда представителей Подрядчика при исполнении условий настоящего договора (оформлении Исполнительной документации) на Территории Заказчика.</w:t>
      </w:r>
    </w:p>
    <w:p w:rsidR="00BD7868" w:rsidRPr="009B7DA8" w:rsidRDefault="00BD7868" w:rsidP="000F13B4">
      <w:pPr>
        <w:tabs>
          <w:tab w:val="left" w:pos="1418"/>
        </w:tabs>
        <w:spacing w:line="288" w:lineRule="auto"/>
        <w:ind w:firstLine="426"/>
        <w:jc w:val="both"/>
        <w:rPr>
          <w:snapToGrid w:val="0"/>
        </w:rPr>
      </w:pPr>
      <w:r w:rsidRPr="009B7DA8">
        <w:rPr>
          <w:snapToGrid w:val="0"/>
        </w:rPr>
        <w:t xml:space="preserve">- Обеспечить Специалистов Подрядчика необходимыми канцелярскими принадлежностями, </w:t>
      </w:r>
      <w:r w:rsidR="000F13B4" w:rsidRPr="009B7DA8">
        <w:rPr>
          <w:snapToGrid w:val="0"/>
        </w:rPr>
        <w:t xml:space="preserve">персональными компьютерами/ноутбуками, </w:t>
      </w:r>
      <w:r w:rsidRPr="009B7DA8">
        <w:rPr>
          <w:snapToGrid w:val="0"/>
        </w:rPr>
        <w:t>оргтехникой, и иными предметами, необходимыми для выполнения работ;</w:t>
      </w:r>
    </w:p>
    <w:p w:rsidR="00BD7868" w:rsidRPr="009B7DA8" w:rsidRDefault="00BD7868" w:rsidP="00BD7868">
      <w:pPr>
        <w:tabs>
          <w:tab w:val="left" w:pos="1418"/>
        </w:tabs>
        <w:spacing w:line="288" w:lineRule="auto"/>
        <w:ind w:firstLine="567"/>
        <w:jc w:val="both"/>
        <w:rPr>
          <w:bCs/>
          <w:snapToGrid w:val="0"/>
        </w:rPr>
      </w:pPr>
      <w:r w:rsidRPr="009B7DA8">
        <w:rPr>
          <w:snapToGrid w:val="0"/>
        </w:rPr>
        <w:t xml:space="preserve">- Обеспечить беспрепятственный доступ </w:t>
      </w:r>
      <w:r w:rsidR="00D16945" w:rsidRPr="009B7DA8">
        <w:rPr>
          <w:snapToGrid w:val="0"/>
        </w:rPr>
        <w:t>Специалистов Подрядчика</w:t>
      </w:r>
      <w:r w:rsidR="00650FB5" w:rsidRPr="009B7DA8">
        <w:rPr>
          <w:snapToGrid w:val="0"/>
        </w:rPr>
        <w:t xml:space="preserve"> </w:t>
      </w:r>
      <w:r w:rsidRPr="009B7DA8">
        <w:rPr>
          <w:snapToGrid w:val="0"/>
        </w:rPr>
        <w:t>к средствам связи</w:t>
      </w:r>
      <w:r w:rsidR="000F13B4" w:rsidRPr="009B7DA8">
        <w:rPr>
          <w:snapToGrid w:val="0"/>
        </w:rPr>
        <w:t>/выходу в интернет</w:t>
      </w:r>
      <w:r w:rsidRPr="009B7DA8">
        <w:rPr>
          <w:snapToGrid w:val="0"/>
        </w:rPr>
        <w:t>, оргтехники</w:t>
      </w:r>
      <w:r w:rsidR="000F13B4" w:rsidRPr="009B7DA8">
        <w:rPr>
          <w:snapToGrid w:val="0"/>
        </w:rPr>
        <w:t xml:space="preserve">, </w:t>
      </w:r>
      <w:r w:rsidRPr="009B7DA8">
        <w:rPr>
          <w:snapToGrid w:val="0"/>
        </w:rPr>
        <w:t>Заказчи</w:t>
      </w:r>
      <w:r w:rsidR="00926393" w:rsidRPr="009B7DA8">
        <w:rPr>
          <w:snapToGrid w:val="0"/>
        </w:rPr>
        <w:t>ка на месте производства работ.</w:t>
      </w:r>
    </w:p>
    <w:p w:rsidR="00CD71C0" w:rsidRPr="009B7DA8" w:rsidRDefault="005D63D1" w:rsidP="00CD71C0">
      <w:pPr>
        <w:tabs>
          <w:tab w:val="left" w:pos="1418"/>
        </w:tabs>
        <w:spacing w:line="288" w:lineRule="auto"/>
        <w:ind w:firstLine="567"/>
        <w:jc w:val="both"/>
        <w:rPr>
          <w:snapToGrid w:val="0"/>
        </w:rPr>
      </w:pPr>
      <w:r w:rsidRPr="009B7DA8">
        <w:t xml:space="preserve">- </w:t>
      </w:r>
      <w:r w:rsidR="000F13B4" w:rsidRPr="009B7DA8">
        <w:t xml:space="preserve">Обеспечить </w:t>
      </w:r>
      <w:r w:rsidR="000F13B4" w:rsidRPr="009B7DA8">
        <w:rPr>
          <w:snapToGrid w:val="0"/>
        </w:rPr>
        <w:t>е</w:t>
      </w:r>
      <w:r w:rsidR="00CD71C0" w:rsidRPr="009B7DA8">
        <w:rPr>
          <w:snapToGrid w:val="0"/>
        </w:rPr>
        <w:t>жедневную доставку Специалистов</w:t>
      </w:r>
      <w:r w:rsidR="00650FB5" w:rsidRPr="009B7DA8">
        <w:rPr>
          <w:snapToGrid w:val="0"/>
        </w:rPr>
        <w:t xml:space="preserve"> </w:t>
      </w:r>
      <w:r w:rsidR="000B1443" w:rsidRPr="009B7DA8">
        <w:rPr>
          <w:snapToGrid w:val="0"/>
        </w:rPr>
        <w:t>Подрядчика</w:t>
      </w:r>
      <w:r w:rsidR="00CD71C0" w:rsidRPr="009B7DA8">
        <w:rPr>
          <w:snapToGrid w:val="0"/>
        </w:rPr>
        <w:t xml:space="preserve"> от места проживания в период выполнения работ до места выполнения работ (Строительный городок, штаб строительства и т.д.), за свой счёт. При необеспечении доставки Специалиста Подрядчика до объекта строительства по причинам, не зависящим от Подрядчика</w:t>
      </w:r>
      <w:r w:rsidR="00CD71C0" w:rsidRPr="009B7DA8">
        <w:t xml:space="preserve">, </w:t>
      </w:r>
      <w:r w:rsidR="00CD71C0" w:rsidRPr="009B7DA8">
        <w:rPr>
          <w:snapToGrid w:val="0"/>
        </w:rPr>
        <w:t xml:space="preserve">Заказчик письменно уведомляет об этом Подрядчика, и по требованию Подрядчика, срок </w:t>
      </w:r>
      <w:r w:rsidR="00926393" w:rsidRPr="009B7DA8">
        <w:rPr>
          <w:snapToGrid w:val="0"/>
        </w:rPr>
        <w:t xml:space="preserve">выполнения </w:t>
      </w:r>
      <w:r w:rsidR="00E3001D" w:rsidRPr="009B7DA8">
        <w:rPr>
          <w:snapToGrid w:val="0"/>
        </w:rPr>
        <w:t>работ</w:t>
      </w:r>
      <w:r w:rsidR="00CD71C0" w:rsidRPr="009B7DA8">
        <w:rPr>
          <w:snapToGrid w:val="0"/>
        </w:rPr>
        <w:t xml:space="preserve"> </w:t>
      </w:r>
      <w:r w:rsidR="00CD71C0" w:rsidRPr="009B7DA8">
        <w:rPr>
          <w:snapToGrid w:val="0"/>
        </w:rPr>
        <w:lastRenderedPageBreak/>
        <w:t xml:space="preserve">может </w:t>
      </w:r>
      <w:r w:rsidR="009C2EA1" w:rsidRPr="009B7DA8">
        <w:rPr>
          <w:snapToGrid w:val="0"/>
        </w:rPr>
        <w:t>быть увеличен</w:t>
      </w:r>
      <w:r w:rsidR="00CD71C0" w:rsidRPr="009B7DA8">
        <w:rPr>
          <w:snapToGrid w:val="0"/>
        </w:rPr>
        <w:t xml:space="preserve"> на количество таких дней, путем подписания дополнительного соглашения к настоящему договору.</w:t>
      </w:r>
    </w:p>
    <w:p w:rsidR="00CD71C0" w:rsidRPr="009B7DA8" w:rsidRDefault="00CD71C0" w:rsidP="00CD71C0">
      <w:pPr>
        <w:tabs>
          <w:tab w:val="left" w:pos="1418"/>
        </w:tabs>
        <w:spacing w:line="288" w:lineRule="auto"/>
        <w:ind w:firstLine="567"/>
        <w:jc w:val="both"/>
        <w:rPr>
          <w:snapToGrid w:val="0"/>
        </w:rPr>
      </w:pPr>
      <w:r w:rsidRPr="009B7DA8">
        <w:rPr>
          <w:snapToGrid w:val="0"/>
        </w:rPr>
        <w:t>- Осуществлять</w:t>
      </w:r>
      <w:r w:rsidR="00650FB5" w:rsidRPr="009B7DA8">
        <w:rPr>
          <w:snapToGrid w:val="0"/>
        </w:rPr>
        <w:t xml:space="preserve"> </w:t>
      </w:r>
      <w:r w:rsidR="000F13B4" w:rsidRPr="009B7DA8">
        <w:rPr>
          <w:snapToGrid w:val="0"/>
        </w:rPr>
        <w:t>контроль над</w:t>
      </w:r>
      <w:r w:rsidR="00650FB5" w:rsidRPr="009B7DA8">
        <w:rPr>
          <w:snapToGrid w:val="0"/>
        </w:rPr>
        <w:t xml:space="preserve"> </w:t>
      </w:r>
      <w:r w:rsidR="00E3001D" w:rsidRPr="009B7DA8">
        <w:rPr>
          <w:snapToGrid w:val="0"/>
        </w:rPr>
        <w:t>работ</w:t>
      </w:r>
      <w:r w:rsidRPr="009B7DA8">
        <w:rPr>
          <w:snapToGrid w:val="0"/>
        </w:rPr>
        <w:t>ами по оформлению исполнительной документации, не вмешиваясь в деятельность Подрядчика.</w:t>
      </w:r>
    </w:p>
    <w:p w:rsidR="00CD71C0" w:rsidRPr="009B7DA8" w:rsidRDefault="00CD71C0" w:rsidP="00CD71C0">
      <w:pPr>
        <w:widowControl w:val="0"/>
        <w:shd w:val="clear" w:color="auto" w:fill="FFFFFF"/>
        <w:tabs>
          <w:tab w:val="left" w:pos="526"/>
        </w:tabs>
        <w:autoSpaceDE w:val="0"/>
        <w:autoSpaceDN w:val="0"/>
        <w:adjustRightInd w:val="0"/>
        <w:spacing w:line="288" w:lineRule="auto"/>
        <w:ind w:firstLine="567"/>
        <w:jc w:val="both"/>
      </w:pPr>
      <w:r w:rsidRPr="009B7DA8">
        <w:t>- В период выполнения работ</w:t>
      </w:r>
      <w:r w:rsidR="000F13B4" w:rsidRPr="009B7DA8">
        <w:t xml:space="preserve"> по Д</w:t>
      </w:r>
      <w:r w:rsidRPr="009B7DA8">
        <w:t xml:space="preserve">оговору за свой счет организовывает проезд специалистов </w:t>
      </w:r>
      <w:r w:rsidR="009C2EA1" w:rsidRPr="009B7DA8">
        <w:t>Подрядчика</w:t>
      </w:r>
      <w:r w:rsidRPr="009B7DA8">
        <w:t xml:space="preserve"> от места временного проживания к месту производства работ с учетом передвижения на обеденный перерыв до ближайшего пункта (Кафе, столовая) приема пищи.</w:t>
      </w:r>
      <w:bookmarkStart w:id="12" w:name="_Toc26610115"/>
      <w:bookmarkStart w:id="13" w:name="_Toc290724731"/>
      <w:bookmarkStart w:id="14" w:name="_Toc435958548"/>
      <w:bookmarkStart w:id="15" w:name="_Toc452462627"/>
    </w:p>
    <w:bookmarkEnd w:id="12"/>
    <w:bookmarkEnd w:id="13"/>
    <w:bookmarkEnd w:id="14"/>
    <w:bookmarkEnd w:id="15"/>
    <w:p w:rsidR="00D16945" w:rsidRPr="009B7DA8" w:rsidRDefault="00672CEF" w:rsidP="00672CEF">
      <w:pPr>
        <w:spacing w:line="276" w:lineRule="auto"/>
        <w:ind w:firstLine="567"/>
        <w:jc w:val="both"/>
      </w:pPr>
      <w:r w:rsidRPr="009B7DA8">
        <w:t>7.3.</w:t>
      </w:r>
      <w:r w:rsidR="00650FB5" w:rsidRPr="009B7DA8">
        <w:t xml:space="preserve"> </w:t>
      </w:r>
      <w:r w:rsidR="00D16945" w:rsidRPr="009B7DA8">
        <w:rPr>
          <w:b/>
        </w:rPr>
        <w:t>Подрядчик имеет право:</w:t>
      </w:r>
    </w:p>
    <w:p w:rsidR="00D16945" w:rsidRPr="009B7DA8" w:rsidRDefault="00773674" w:rsidP="00672CEF">
      <w:pPr>
        <w:spacing w:line="276" w:lineRule="auto"/>
        <w:ind w:firstLine="709"/>
        <w:jc w:val="both"/>
        <w:rPr>
          <w:sz w:val="8"/>
          <w:szCs w:val="8"/>
        </w:rPr>
      </w:pPr>
      <w:r w:rsidRPr="009B7DA8">
        <w:t xml:space="preserve">7.3.1. </w:t>
      </w:r>
      <w:r w:rsidR="00D16945" w:rsidRPr="009B7DA8">
        <w:t>Привлечь третьих лиц для выполнения отдельных этапов Работ, при этом Подрядчик отвечает перед Заказчиком за результаты их Работы в соответствии с условиями Договора и требованиями действующего законодательства РФ.</w:t>
      </w:r>
    </w:p>
    <w:p w:rsidR="00D16945" w:rsidRPr="009B7DA8" w:rsidRDefault="00D16945" w:rsidP="00870E24">
      <w:pPr>
        <w:tabs>
          <w:tab w:val="num" w:pos="1080"/>
        </w:tabs>
        <w:spacing w:line="276" w:lineRule="auto"/>
        <w:ind w:firstLine="567"/>
        <w:jc w:val="both"/>
        <w:rPr>
          <w:color w:val="000000"/>
        </w:rPr>
      </w:pPr>
      <w:r w:rsidRPr="009B7DA8">
        <w:rPr>
          <w:color w:val="000000"/>
        </w:rPr>
        <w:t xml:space="preserve">7.4. </w:t>
      </w:r>
      <w:r w:rsidRPr="009B7DA8">
        <w:rPr>
          <w:b/>
          <w:color w:val="000000"/>
        </w:rPr>
        <w:t>Заказчик имеет право:</w:t>
      </w:r>
    </w:p>
    <w:p w:rsidR="00D16945" w:rsidRPr="009B7DA8" w:rsidRDefault="00D16945" w:rsidP="000F13B4">
      <w:pPr>
        <w:tabs>
          <w:tab w:val="num" w:pos="1080"/>
        </w:tabs>
        <w:spacing w:line="276" w:lineRule="auto"/>
        <w:jc w:val="both"/>
        <w:rPr>
          <w:b/>
          <w:color w:val="000000"/>
        </w:rPr>
      </w:pPr>
      <w:r w:rsidRPr="009B7DA8">
        <w:rPr>
          <w:color w:val="000000"/>
        </w:rPr>
        <w:t xml:space="preserve">7.4.1. </w:t>
      </w:r>
      <w:r w:rsidRPr="009B7DA8">
        <w:rPr>
          <w:snapToGrid w:val="0"/>
        </w:rPr>
        <w:t xml:space="preserve">Осуществлять контроль за </w:t>
      </w:r>
      <w:r w:rsidR="00E3001D" w:rsidRPr="009B7DA8">
        <w:rPr>
          <w:snapToGrid w:val="0"/>
        </w:rPr>
        <w:t>работ</w:t>
      </w:r>
      <w:r w:rsidRPr="009B7DA8">
        <w:rPr>
          <w:snapToGrid w:val="0"/>
        </w:rPr>
        <w:t>ами по оформлению Исполнительной документации.</w:t>
      </w:r>
    </w:p>
    <w:p w:rsidR="00C47F21" w:rsidRPr="009B7DA8" w:rsidRDefault="00C47F21" w:rsidP="00BD7868">
      <w:pPr>
        <w:tabs>
          <w:tab w:val="left" w:pos="426"/>
          <w:tab w:val="left" w:pos="567"/>
          <w:tab w:val="left" w:pos="1134"/>
        </w:tabs>
        <w:spacing w:line="276" w:lineRule="auto"/>
        <w:ind w:firstLine="567"/>
        <w:jc w:val="both"/>
      </w:pPr>
      <w:r w:rsidRPr="009B7DA8">
        <w:t>7.</w:t>
      </w:r>
      <w:r w:rsidR="00D16945" w:rsidRPr="009B7DA8">
        <w:t>5</w:t>
      </w:r>
      <w:r w:rsidRPr="009B7DA8">
        <w:t xml:space="preserve">. На время выполнения работ, Стороны назначают представителей, осуществляющих контроль (каждая из Сторон в своей части) </w:t>
      </w:r>
      <w:r w:rsidR="000F13B4" w:rsidRPr="009B7DA8">
        <w:t>над</w:t>
      </w:r>
      <w:r w:rsidR="00650FB5" w:rsidRPr="009B7DA8">
        <w:t xml:space="preserve"> </w:t>
      </w:r>
      <w:r w:rsidRPr="009B7DA8">
        <w:t xml:space="preserve">выполнением работ и правильностью оформления технической и финансовой документации, а также наделенных правом подписывать первичные учетные документы, в том числе Акт </w:t>
      </w:r>
      <w:r w:rsidR="00DA383E" w:rsidRPr="009B7DA8">
        <w:t>сдачи-приемки работ</w:t>
      </w:r>
      <w:r w:rsidRPr="009B7DA8">
        <w:t xml:space="preserve">, получать любые документы, принимать все необходимые решения и подписывать документы. </w:t>
      </w:r>
    </w:p>
    <w:p w:rsidR="00C47F21" w:rsidRPr="009B7DA8" w:rsidRDefault="20989244" w:rsidP="00BD7868">
      <w:pPr>
        <w:tabs>
          <w:tab w:val="left" w:pos="426"/>
          <w:tab w:val="left" w:pos="567"/>
          <w:tab w:val="left" w:pos="1134"/>
        </w:tabs>
        <w:spacing w:line="276" w:lineRule="auto"/>
        <w:ind w:firstLine="567"/>
        <w:jc w:val="both"/>
      </w:pPr>
      <w:r w:rsidRPr="009B7DA8">
        <w:t>Полномочия представителей Сторон, перечисленные в настоящем пункте, должны быть удостоверены надлежащим образом оформленными доверенностями, оригинал которых должен быть предоставлен другой Стороне не позднее даты начала выполнения работ по Договору.</w:t>
      </w:r>
    </w:p>
    <w:p w:rsidR="00893247" w:rsidRPr="009B7DA8" w:rsidRDefault="00C47F21" w:rsidP="00742C4D">
      <w:pPr>
        <w:tabs>
          <w:tab w:val="left" w:pos="1418"/>
        </w:tabs>
        <w:spacing w:before="120" w:after="120" w:line="276" w:lineRule="auto"/>
        <w:ind w:firstLine="567"/>
        <w:jc w:val="center"/>
        <w:rPr>
          <w:b/>
        </w:rPr>
      </w:pPr>
      <w:bookmarkStart w:id="16" w:name="_Toc21335939"/>
      <w:bookmarkStart w:id="17" w:name="_Toc26610120"/>
      <w:bookmarkStart w:id="18" w:name="_Toc290724736"/>
      <w:bookmarkEnd w:id="10"/>
      <w:bookmarkEnd w:id="11"/>
      <w:r w:rsidRPr="009B7DA8">
        <w:rPr>
          <w:b/>
        </w:rPr>
        <w:t>8. Права собственности</w:t>
      </w:r>
    </w:p>
    <w:p w:rsidR="00C47F21" w:rsidRPr="009B7DA8" w:rsidRDefault="00C47F21" w:rsidP="00755AFD">
      <w:pPr>
        <w:tabs>
          <w:tab w:val="left" w:pos="567"/>
        </w:tabs>
        <w:spacing w:line="276" w:lineRule="auto"/>
        <w:ind w:firstLine="567"/>
        <w:jc w:val="both"/>
      </w:pPr>
      <w:r w:rsidRPr="009B7DA8">
        <w:t>8</w:t>
      </w:r>
      <w:r w:rsidR="00295C4B" w:rsidRPr="009B7DA8">
        <w:t>.1. Все</w:t>
      </w:r>
      <w:r w:rsidRPr="009B7DA8">
        <w:t xml:space="preserve"> права на использование </w:t>
      </w:r>
      <w:r w:rsidR="00BD7868" w:rsidRPr="009B7DA8">
        <w:t>Исполнительной</w:t>
      </w:r>
      <w:r w:rsidRPr="009B7DA8">
        <w:t xml:space="preserve"> документации, созданной в результате </w:t>
      </w:r>
      <w:r w:rsidR="00926393" w:rsidRPr="009B7DA8">
        <w:t xml:space="preserve">выполнения </w:t>
      </w:r>
      <w:r w:rsidR="00E3001D" w:rsidRPr="009B7DA8">
        <w:t>работ</w:t>
      </w:r>
      <w:r w:rsidR="00650FB5" w:rsidRPr="009B7DA8">
        <w:t xml:space="preserve"> </w:t>
      </w:r>
      <w:r w:rsidRPr="009B7DA8">
        <w:t xml:space="preserve">по настоящему Договору и средства, получаемые от передачи </w:t>
      </w:r>
      <w:r w:rsidR="00BD7868" w:rsidRPr="009B7DA8">
        <w:t>Исполнительной</w:t>
      </w:r>
      <w:r w:rsidRPr="009B7DA8">
        <w:t xml:space="preserve"> документации третьим лицам, принадлежат Заказчику.</w:t>
      </w:r>
    </w:p>
    <w:p w:rsidR="00C47F21" w:rsidRPr="009B7DA8" w:rsidRDefault="00C47F21" w:rsidP="00755AFD">
      <w:pPr>
        <w:tabs>
          <w:tab w:val="left" w:pos="0"/>
          <w:tab w:val="left" w:pos="567"/>
          <w:tab w:val="left" w:pos="993"/>
        </w:tabs>
        <w:spacing w:line="276" w:lineRule="auto"/>
        <w:ind w:firstLine="567"/>
        <w:jc w:val="both"/>
      </w:pPr>
      <w:r w:rsidRPr="009B7DA8">
        <w:t>8</w:t>
      </w:r>
      <w:r w:rsidR="00B06001" w:rsidRPr="009B7DA8">
        <w:t>.2. Исполнительная</w:t>
      </w:r>
      <w:r w:rsidRPr="009B7DA8">
        <w:t xml:space="preserve"> документация, создаваемая по настоящему Договору, не может быть передана третьей стороне без предварительного письменного согласия Заказчика.</w:t>
      </w:r>
    </w:p>
    <w:p w:rsidR="00C47F21" w:rsidRPr="009B7DA8" w:rsidRDefault="00C47F21" w:rsidP="00755AFD">
      <w:pPr>
        <w:tabs>
          <w:tab w:val="left" w:pos="0"/>
          <w:tab w:val="left" w:pos="567"/>
          <w:tab w:val="left" w:pos="993"/>
        </w:tabs>
        <w:spacing w:line="276" w:lineRule="auto"/>
        <w:ind w:firstLine="567"/>
        <w:jc w:val="both"/>
      </w:pPr>
      <w:r w:rsidRPr="009B7DA8">
        <w:t>8.3. Подрядчик</w:t>
      </w:r>
      <w:r w:rsidRPr="009B7DA8">
        <w:tab/>
        <w:t xml:space="preserve"> гарантирует Заказчику, что переданные по Договору результаты работ по созданию </w:t>
      </w:r>
      <w:r w:rsidR="00BD7868" w:rsidRPr="009B7DA8">
        <w:rPr>
          <w:snapToGrid w:val="0"/>
        </w:rPr>
        <w:t>Исполнительной</w:t>
      </w:r>
      <w:r w:rsidR="00650FB5" w:rsidRPr="009B7DA8">
        <w:rPr>
          <w:snapToGrid w:val="0"/>
        </w:rPr>
        <w:t xml:space="preserve"> </w:t>
      </w:r>
      <w:r w:rsidRPr="009B7DA8">
        <w:t>документации не нарушают исключительных прав третьих лиц.</w:t>
      </w:r>
    </w:p>
    <w:p w:rsidR="00C47F21" w:rsidRPr="009B7DA8" w:rsidRDefault="00C47F21" w:rsidP="00755AFD">
      <w:pPr>
        <w:tabs>
          <w:tab w:val="left" w:pos="0"/>
          <w:tab w:val="left" w:pos="567"/>
          <w:tab w:val="left" w:pos="993"/>
        </w:tabs>
        <w:spacing w:line="276" w:lineRule="auto"/>
        <w:ind w:firstLine="567"/>
        <w:jc w:val="both"/>
      </w:pPr>
      <w:r w:rsidRPr="009B7DA8">
        <w:t xml:space="preserve">В случае предъявления Заказчику третьими лицами претензий по поводу нарушения их исключительных прав, связанных с использованием Заказчиком </w:t>
      </w:r>
      <w:r w:rsidR="00BD7868" w:rsidRPr="009B7DA8">
        <w:t>Исполнительной</w:t>
      </w:r>
      <w:r w:rsidR="00650FB5" w:rsidRPr="009B7DA8">
        <w:t xml:space="preserve"> </w:t>
      </w:r>
      <w:r w:rsidRPr="009B7DA8">
        <w:t>документации, полученной в рамках настоящего Договора, урегулирование таких претензий своими силами и за свой счет осуществляет Подрядчик.</w:t>
      </w:r>
    </w:p>
    <w:p w:rsidR="00C47F21" w:rsidRPr="009B7DA8" w:rsidRDefault="00C47F21" w:rsidP="00755AFD">
      <w:pPr>
        <w:tabs>
          <w:tab w:val="left" w:pos="0"/>
          <w:tab w:val="left" w:pos="567"/>
          <w:tab w:val="left" w:pos="993"/>
        </w:tabs>
        <w:spacing w:line="276" w:lineRule="auto"/>
        <w:ind w:firstLine="567"/>
        <w:jc w:val="both"/>
      </w:pPr>
      <w:r w:rsidRPr="009B7DA8">
        <w:t>8</w:t>
      </w:r>
      <w:r w:rsidR="00C62D84" w:rsidRPr="009B7DA8">
        <w:t>.4. Исключительные</w:t>
      </w:r>
      <w:r w:rsidRPr="009B7DA8">
        <w:t xml:space="preserve"> права на изобретения и другие результаты интеллектуальной деятельности, созданные при выполнении работ по настоящему Договору, а также право на получение патента на них принадлежит</w:t>
      </w:r>
      <w:r w:rsidR="00832959" w:rsidRPr="009B7DA8">
        <w:t xml:space="preserve"> </w:t>
      </w:r>
      <w:r w:rsidRPr="009B7DA8">
        <w:t>Заказчику.</w:t>
      </w:r>
    </w:p>
    <w:p w:rsidR="00C47F21" w:rsidRPr="009B7DA8" w:rsidRDefault="00C47F21" w:rsidP="00755AFD">
      <w:pPr>
        <w:tabs>
          <w:tab w:val="left" w:pos="0"/>
          <w:tab w:val="left" w:pos="567"/>
          <w:tab w:val="left" w:pos="993"/>
        </w:tabs>
        <w:spacing w:line="276" w:lineRule="auto"/>
        <w:ind w:firstLine="567"/>
        <w:jc w:val="both"/>
      </w:pPr>
      <w:r w:rsidRPr="009B7DA8">
        <w:t>При создании объектов интеллектуальной собственности Подрядчик обязан не позднее 3-х рабочих дней со дня, когда ему стало известно об этом, письменно известить об их создании Заказчика, а также в этот же срок представить ему описание изобретения и другие, относящиеся к нему документы.</w:t>
      </w:r>
    </w:p>
    <w:p w:rsidR="00C47F21" w:rsidRPr="009B7DA8" w:rsidRDefault="00C47F21" w:rsidP="00755AFD">
      <w:pPr>
        <w:tabs>
          <w:tab w:val="left" w:pos="0"/>
          <w:tab w:val="left" w:pos="567"/>
          <w:tab w:val="left" w:pos="993"/>
        </w:tabs>
        <w:spacing w:line="276" w:lineRule="auto"/>
        <w:ind w:firstLine="567"/>
        <w:jc w:val="both"/>
      </w:pPr>
      <w:r w:rsidRPr="009B7DA8">
        <w:lastRenderedPageBreak/>
        <w:t>8</w:t>
      </w:r>
      <w:r w:rsidR="00672CEF" w:rsidRPr="009B7DA8">
        <w:t>.5. Автору</w:t>
      </w:r>
      <w:r w:rsidRPr="009B7DA8">
        <w:t xml:space="preserve"> изобретения и другого результата интеллектуальной деятельности, не являющегося патентообладателем, выплачивается вознаграждение в соответствии с порядком и размерами, установленными локальными нормативными актами Заказчика.</w:t>
      </w:r>
    </w:p>
    <w:p w:rsidR="00C47F21" w:rsidRPr="009B7DA8" w:rsidRDefault="00C47F21" w:rsidP="00755AFD">
      <w:pPr>
        <w:tabs>
          <w:tab w:val="left" w:pos="0"/>
          <w:tab w:val="left" w:pos="567"/>
          <w:tab w:val="left" w:pos="993"/>
        </w:tabs>
        <w:spacing w:line="276" w:lineRule="auto"/>
        <w:ind w:firstLine="567"/>
        <w:jc w:val="both"/>
      </w:pPr>
      <w:r w:rsidRPr="009B7DA8">
        <w:t>8.6. Подрядчик</w:t>
      </w:r>
      <w:r w:rsidRPr="009B7DA8">
        <w:tab/>
        <w:t xml:space="preserve"> не вправе использовать созданные изобретения и другие объекты промышленной собственности для собственных нужд.</w:t>
      </w:r>
    </w:p>
    <w:p w:rsidR="00C47F21" w:rsidRPr="009B7DA8" w:rsidRDefault="00C47F21" w:rsidP="00755AFD">
      <w:pPr>
        <w:tabs>
          <w:tab w:val="left" w:pos="0"/>
          <w:tab w:val="left" w:pos="567"/>
          <w:tab w:val="left" w:pos="993"/>
        </w:tabs>
        <w:spacing w:line="276" w:lineRule="auto"/>
        <w:ind w:firstLine="567"/>
        <w:jc w:val="both"/>
      </w:pPr>
      <w:r w:rsidRPr="009B7DA8">
        <w:t xml:space="preserve">8.7. Исключительные права на секреты производства, созданные в результате выполнения настоящего Договора, принадлежат Заказчику. </w:t>
      </w:r>
    </w:p>
    <w:p w:rsidR="00C47F21" w:rsidRPr="009B7DA8" w:rsidRDefault="00C47F21" w:rsidP="00742C4D">
      <w:pPr>
        <w:tabs>
          <w:tab w:val="left" w:pos="1418"/>
        </w:tabs>
        <w:spacing w:before="120" w:after="120" w:line="276" w:lineRule="auto"/>
        <w:ind w:firstLine="567"/>
        <w:jc w:val="center"/>
        <w:rPr>
          <w:b/>
        </w:rPr>
      </w:pPr>
      <w:r w:rsidRPr="009B7DA8">
        <w:rPr>
          <w:b/>
          <w:snapToGrid w:val="0"/>
        </w:rPr>
        <w:t>9.</w:t>
      </w:r>
      <w:r w:rsidRPr="009B7DA8">
        <w:rPr>
          <w:b/>
        </w:rPr>
        <w:t>Ответственность Сторон и санкции</w:t>
      </w:r>
      <w:bookmarkEnd w:id="16"/>
      <w:bookmarkEnd w:id="17"/>
      <w:bookmarkEnd w:id="18"/>
      <w:r w:rsidRPr="009B7DA8">
        <w:rPr>
          <w:b/>
        </w:rPr>
        <w:t>.</w:t>
      </w:r>
    </w:p>
    <w:p w:rsidR="00C47F21" w:rsidRPr="009B7DA8" w:rsidRDefault="00C47F21" w:rsidP="00893247">
      <w:pPr>
        <w:tabs>
          <w:tab w:val="num" w:pos="3142"/>
        </w:tabs>
        <w:spacing w:line="276" w:lineRule="auto"/>
        <w:ind w:firstLine="567"/>
        <w:jc w:val="both"/>
        <w:rPr>
          <w:snapToGrid w:val="0"/>
        </w:rPr>
      </w:pPr>
      <w:r w:rsidRPr="009B7DA8">
        <w:rPr>
          <w:snapToGrid w:val="0"/>
        </w:rPr>
        <w:t>9.1. Стороны несут имущественную ответственность за неисполнение или ненадлежащее исполнение своих обязательств по Договору в соответствии с действующим законодательством РФ.</w:t>
      </w:r>
    </w:p>
    <w:p w:rsidR="00C47F21" w:rsidRPr="009B7DA8" w:rsidRDefault="00C47F21" w:rsidP="00893247">
      <w:pPr>
        <w:tabs>
          <w:tab w:val="num" w:pos="3142"/>
        </w:tabs>
        <w:spacing w:line="276" w:lineRule="auto"/>
        <w:ind w:firstLine="567"/>
        <w:jc w:val="both"/>
      </w:pPr>
      <w:r w:rsidRPr="009B7DA8">
        <w:t>9.2. Каждая Сторона должна исполнить свои обязательства надлежащим образом, оказывая другой Стороне всевозможное содействие в исполнении ею своих обязательств. Сторона, нарушившая свои обязательства по Договору, должна без промедления устранить эти нарушения, возместить причиненные таким неисполнением и/или ненадлежащим исполнением обязательств документально подтвержденные убытки. Возмещение убытков, уплата неустойки не освобождает Стороны от исполнения принятых по Договору обязательств.</w:t>
      </w:r>
    </w:p>
    <w:p w:rsidR="00C47F21" w:rsidRPr="009B7DA8" w:rsidRDefault="00C47F21" w:rsidP="00893247">
      <w:pPr>
        <w:tabs>
          <w:tab w:val="left" w:pos="709"/>
        </w:tabs>
        <w:spacing w:line="276" w:lineRule="auto"/>
        <w:ind w:firstLine="567"/>
        <w:jc w:val="both"/>
      </w:pPr>
      <w:r w:rsidRPr="009B7DA8">
        <w:t xml:space="preserve">9.3. В случае задержки выдачи Заказчиком исходных данных более чем на 10 (десять) календарных дней соответственно сдвигаются сроки выдачи </w:t>
      </w:r>
      <w:r w:rsidR="00B83A29" w:rsidRPr="009B7DA8">
        <w:t>Подрядчиком</w:t>
      </w:r>
      <w:r w:rsidR="00832959" w:rsidRPr="009B7DA8">
        <w:t xml:space="preserve"> </w:t>
      </w:r>
      <w:r w:rsidR="00BD7868" w:rsidRPr="009B7DA8">
        <w:t>Исполнительной</w:t>
      </w:r>
      <w:r w:rsidR="00832959" w:rsidRPr="009B7DA8">
        <w:t xml:space="preserve"> </w:t>
      </w:r>
      <w:r w:rsidRPr="009B7DA8">
        <w:t>документации, указанные в договоре</w:t>
      </w:r>
      <w:r w:rsidR="00832959" w:rsidRPr="009B7DA8">
        <w:t xml:space="preserve">, путем подписания Дополнительного соглашения </w:t>
      </w:r>
      <w:r w:rsidR="00650FB5" w:rsidRPr="009B7DA8">
        <w:t>к настоящему</w:t>
      </w:r>
      <w:r w:rsidR="00832959" w:rsidRPr="009B7DA8">
        <w:t xml:space="preserve"> Договору.</w:t>
      </w:r>
    </w:p>
    <w:p w:rsidR="00832959" w:rsidRPr="009B7DA8" w:rsidRDefault="00C47F21" w:rsidP="00832959">
      <w:pPr>
        <w:pStyle w:val="1DZh"/>
        <w:spacing w:line="276" w:lineRule="auto"/>
        <w:ind w:firstLine="567"/>
        <w:rPr>
          <w:color w:val="auto"/>
          <w:sz w:val="24"/>
          <w:szCs w:val="24"/>
          <w:lang w:val="ru-RU"/>
        </w:rPr>
      </w:pPr>
      <w:r w:rsidRPr="009B7DA8">
        <w:rPr>
          <w:sz w:val="24"/>
          <w:szCs w:val="24"/>
          <w:lang w:val="ru-RU"/>
        </w:rPr>
        <w:t>9.4. В случае не предоставления</w:t>
      </w:r>
      <w:r w:rsidR="00832959" w:rsidRPr="009B7DA8">
        <w:rPr>
          <w:sz w:val="24"/>
          <w:szCs w:val="24"/>
          <w:lang w:val="ru-RU"/>
        </w:rPr>
        <w:t xml:space="preserve"> </w:t>
      </w:r>
      <w:r w:rsidR="00D16945" w:rsidRPr="009B7DA8">
        <w:rPr>
          <w:sz w:val="24"/>
          <w:szCs w:val="24"/>
          <w:lang w:val="ru-RU"/>
        </w:rPr>
        <w:t xml:space="preserve">Подрядчиком </w:t>
      </w:r>
      <w:r w:rsidR="00BD7868" w:rsidRPr="009B7DA8">
        <w:rPr>
          <w:sz w:val="24"/>
          <w:szCs w:val="24"/>
          <w:lang w:val="ru-RU"/>
        </w:rPr>
        <w:t>Исполнительной</w:t>
      </w:r>
      <w:r w:rsidRPr="009B7DA8">
        <w:rPr>
          <w:sz w:val="24"/>
          <w:szCs w:val="24"/>
          <w:lang w:val="ru-RU"/>
        </w:rPr>
        <w:t xml:space="preserve"> документации более 10 (десяти) календарных дней с момента окончания срока выполнения работы, установленного Договором, а также в случае некачественно выполненной работы (наличие пропущенных разделов и/или явных недоработок в Технической документации) исключительно по вине </w:t>
      </w:r>
      <w:r w:rsidR="00D16945" w:rsidRPr="009B7DA8">
        <w:rPr>
          <w:sz w:val="24"/>
          <w:szCs w:val="24"/>
          <w:lang w:val="ru-RU"/>
        </w:rPr>
        <w:t>Подрядчика</w:t>
      </w:r>
      <w:r w:rsidRPr="009B7DA8">
        <w:rPr>
          <w:sz w:val="24"/>
          <w:szCs w:val="24"/>
          <w:lang w:val="ru-RU"/>
        </w:rPr>
        <w:t>, последний уплачивает Заказчику неустойку в размере 0,</w:t>
      </w:r>
      <w:r w:rsidR="00FF774D" w:rsidRPr="009B7DA8">
        <w:rPr>
          <w:sz w:val="24"/>
          <w:szCs w:val="24"/>
          <w:lang w:val="ru-RU"/>
        </w:rPr>
        <w:t>03</w:t>
      </w:r>
      <w:r w:rsidRPr="009B7DA8">
        <w:rPr>
          <w:sz w:val="24"/>
          <w:szCs w:val="24"/>
          <w:lang w:val="ru-RU"/>
        </w:rPr>
        <w:t xml:space="preserve">% </w:t>
      </w:r>
      <w:r w:rsidR="002875FE" w:rsidRPr="009B7DA8">
        <w:rPr>
          <w:sz w:val="24"/>
          <w:szCs w:val="24"/>
          <w:lang w:val="ru-RU"/>
        </w:rPr>
        <w:t xml:space="preserve">(ноль целых три сотых процента) </w:t>
      </w:r>
      <w:r w:rsidRPr="009B7DA8">
        <w:rPr>
          <w:sz w:val="24"/>
          <w:szCs w:val="24"/>
          <w:lang w:val="ru-RU"/>
        </w:rPr>
        <w:t xml:space="preserve">от стоимости несвоевременно выполненных работ </w:t>
      </w:r>
      <w:r w:rsidR="00153828" w:rsidRPr="009B7DA8">
        <w:rPr>
          <w:sz w:val="24"/>
          <w:szCs w:val="24"/>
          <w:lang w:val="ru-RU"/>
        </w:rPr>
        <w:t xml:space="preserve">(без НДС) </w:t>
      </w:r>
      <w:r w:rsidRPr="009B7DA8">
        <w:rPr>
          <w:sz w:val="24"/>
          <w:szCs w:val="24"/>
          <w:lang w:val="ru-RU"/>
        </w:rPr>
        <w:t>за каждый день просрочки</w:t>
      </w:r>
      <w:r w:rsidR="00832959" w:rsidRPr="009B7DA8">
        <w:rPr>
          <w:sz w:val="24"/>
          <w:szCs w:val="24"/>
          <w:lang w:val="ru-RU"/>
        </w:rPr>
        <w:t xml:space="preserve">, </w:t>
      </w:r>
      <w:r w:rsidR="00832959" w:rsidRPr="009B7DA8">
        <w:rPr>
          <w:color w:val="auto"/>
          <w:sz w:val="24"/>
          <w:szCs w:val="24"/>
          <w:lang w:val="ru-RU"/>
        </w:rPr>
        <w:t>но не более 50% (пятидесят процентов) от стоимости Работ по Договору.</w:t>
      </w:r>
    </w:p>
    <w:p w:rsidR="00CD2778" w:rsidRPr="009B7DA8" w:rsidRDefault="00C47F21" w:rsidP="00893247">
      <w:pPr>
        <w:pStyle w:val="1DZh"/>
        <w:spacing w:line="276" w:lineRule="auto"/>
        <w:ind w:firstLine="567"/>
        <w:rPr>
          <w:color w:val="auto"/>
          <w:sz w:val="24"/>
          <w:szCs w:val="24"/>
          <w:lang w:val="ru-RU"/>
        </w:rPr>
      </w:pPr>
      <w:r w:rsidRPr="009B7DA8">
        <w:rPr>
          <w:sz w:val="24"/>
          <w:szCs w:val="24"/>
          <w:lang w:val="ru-RU"/>
        </w:rPr>
        <w:t xml:space="preserve">9.5. </w:t>
      </w:r>
      <w:r w:rsidR="00CD2778" w:rsidRPr="009B7DA8">
        <w:rPr>
          <w:color w:val="auto"/>
          <w:sz w:val="24"/>
          <w:szCs w:val="24"/>
          <w:lang w:val="ru-RU"/>
        </w:rPr>
        <w:t>В случае задержки Заказчиком срока оплаты по сравнению со сроком, определенным Договором (кроме предоплаты), Подрядчик может потребовать у Заказчика уплаты неустойки в виде пени  в размере 0,03%</w:t>
      </w:r>
      <w:r w:rsidR="00832959" w:rsidRPr="009B7DA8">
        <w:rPr>
          <w:color w:val="auto"/>
          <w:sz w:val="24"/>
          <w:szCs w:val="24"/>
          <w:lang w:val="ru-RU"/>
        </w:rPr>
        <w:t xml:space="preserve"> </w:t>
      </w:r>
      <w:r w:rsidR="002875FE" w:rsidRPr="009B7DA8">
        <w:rPr>
          <w:lang w:val="ru-RU"/>
        </w:rPr>
        <w:t>(ноль целых три сотых процента)</w:t>
      </w:r>
      <w:r w:rsidR="00CD2778" w:rsidRPr="009B7DA8">
        <w:rPr>
          <w:color w:val="auto"/>
          <w:sz w:val="24"/>
          <w:szCs w:val="24"/>
          <w:lang w:val="ru-RU"/>
        </w:rPr>
        <w:t xml:space="preserve"> от суммы задержанного платежа за каждый день просрочки, но не больше </w:t>
      </w:r>
      <w:r w:rsidR="00832959" w:rsidRPr="009B7DA8">
        <w:rPr>
          <w:color w:val="auto"/>
          <w:sz w:val="24"/>
          <w:szCs w:val="24"/>
          <w:lang w:val="ru-RU"/>
        </w:rPr>
        <w:t>50</w:t>
      </w:r>
      <w:r w:rsidR="00CD2778" w:rsidRPr="009B7DA8">
        <w:rPr>
          <w:color w:val="auto"/>
          <w:sz w:val="24"/>
          <w:szCs w:val="24"/>
          <w:lang w:val="ru-RU"/>
        </w:rPr>
        <w:t>% (</w:t>
      </w:r>
      <w:r w:rsidR="00832959" w:rsidRPr="009B7DA8">
        <w:rPr>
          <w:color w:val="auto"/>
          <w:sz w:val="24"/>
          <w:szCs w:val="24"/>
          <w:lang w:val="ru-RU"/>
        </w:rPr>
        <w:t xml:space="preserve">пятидесят </w:t>
      </w:r>
      <w:r w:rsidR="00CD2778" w:rsidRPr="009B7DA8">
        <w:rPr>
          <w:color w:val="auto"/>
          <w:sz w:val="24"/>
          <w:szCs w:val="24"/>
          <w:lang w:val="ru-RU"/>
        </w:rPr>
        <w:t>процентов) от суммы задержанного платежа.</w:t>
      </w:r>
    </w:p>
    <w:p w:rsidR="00C47F21" w:rsidRPr="009B7DA8" w:rsidRDefault="00C47F21" w:rsidP="00893247">
      <w:pPr>
        <w:tabs>
          <w:tab w:val="left" w:pos="567"/>
          <w:tab w:val="left" w:pos="709"/>
        </w:tabs>
        <w:spacing w:line="276" w:lineRule="auto"/>
        <w:ind w:firstLine="567"/>
        <w:jc w:val="both"/>
      </w:pPr>
      <w:r w:rsidRPr="009B7DA8">
        <w:t>9.</w:t>
      </w:r>
      <w:r w:rsidR="00832959" w:rsidRPr="009B7DA8">
        <w:t>6</w:t>
      </w:r>
      <w:r w:rsidRPr="009B7DA8">
        <w:t>. По всем неурегулированным настоящим Договором вопросам Стороны руководствуются действующим законодательством Российской Федерации.</w:t>
      </w:r>
    </w:p>
    <w:p w:rsidR="00C47F21" w:rsidRPr="009B7DA8" w:rsidRDefault="00C47F21" w:rsidP="00893247">
      <w:pPr>
        <w:tabs>
          <w:tab w:val="left" w:pos="709"/>
        </w:tabs>
        <w:autoSpaceDE w:val="0"/>
        <w:autoSpaceDN w:val="0"/>
        <w:adjustRightInd w:val="0"/>
        <w:spacing w:line="276" w:lineRule="auto"/>
        <w:ind w:firstLine="567"/>
        <w:jc w:val="both"/>
      </w:pPr>
      <w:r w:rsidRPr="009B7DA8">
        <w:t>9.</w:t>
      </w:r>
      <w:r w:rsidR="00153828" w:rsidRPr="009B7DA8">
        <w:t>7</w:t>
      </w:r>
      <w:r w:rsidRPr="009B7DA8">
        <w:t>. Подрядчик несет ответственность за нарушение как начального и конечного, так и промежуточных сроков выполнения работы.</w:t>
      </w:r>
    </w:p>
    <w:p w:rsidR="00C47F21" w:rsidRPr="009B7DA8" w:rsidRDefault="00C47F21" w:rsidP="00893247">
      <w:pPr>
        <w:tabs>
          <w:tab w:val="left" w:pos="709"/>
        </w:tabs>
        <w:spacing w:line="276" w:lineRule="auto"/>
        <w:ind w:firstLine="567"/>
        <w:jc w:val="both"/>
      </w:pPr>
      <w:r w:rsidRPr="009B7DA8">
        <w:t>9.</w:t>
      </w:r>
      <w:r w:rsidR="00153828" w:rsidRPr="009B7DA8">
        <w:t>8</w:t>
      </w:r>
      <w:r w:rsidRPr="009B7DA8">
        <w:t>. Оплата неустойки (штрафов, пени) не освобождают виновную Сторону от исполнения обязательств по настоящему Договору. Стороны вправе взыскать убытки в полном размере сверх суммы начисленной неустойки.</w:t>
      </w:r>
    </w:p>
    <w:p w:rsidR="00C47F21" w:rsidRPr="009B7DA8" w:rsidRDefault="20989244" w:rsidP="00893247">
      <w:pPr>
        <w:tabs>
          <w:tab w:val="left" w:pos="709"/>
        </w:tabs>
        <w:spacing w:line="276" w:lineRule="auto"/>
        <w:ind w:firstLine="567"/>
        <w:jc w:val="both"/>
      </w:pPr>
      <w:r w:rsidRPr="009B7DA8">
        <w:t xml:space="preserve">Убытки, неустойка (штрафы, пени) оплачиваются в течение 15 (пятнадцати) рабочих дней с даты направления Стороной, имеющей право требовать взыскания таких платежей, соответствующего письменного требования в адрес другой Стороны. </w:t>
      </w:r>
    </w:p>
    <w:p w:rsidR="00D306D9" w:rsidRPr="009B7DA8" w:rsidRDefault="00D306D9" w:rsidP="00742C4D">
      <w:pPr>
        <w:keepNext/>
        <w:tabs>
          <w:tab w:val="left" w:pos="1134"/>
        </w:tabs>
        <w:spacing w:before="120" w:after="120" w:line="276" w:lineRule="auto"/>
        <w:ind w:firstLine="567"/>
        <w:jc w:val="center"/>
        <w:outlineLvl w:val="0"/>
        <w:rPr>
          <w:b/>
        </w:rPr>
      </w:pPr>
      <w:r w:rsidRPr="009B7DA8">
        <w:rPr>
          <w:b/>
          <w:bCs/>
        </w:rPr>
        <w:lastRenderedPageBreak/>
        <w:t>10</w:t>
      </w:r>
      <w:r w:rsidRPr="009B7DA8">
        <w:rPr>
          <w:b/>
        </w:rPr>
        <w:t>.</w:t>
      </w:r>
      <w:r w:rsidR="000070A8" w:rsidRPr="009B7DA8">
        <w:rPr>
          <w:b/>
        </w:rPr>
        <w:t xml:space="preserve"> Изменение и расторжение договора</w:t>
      </w:r>
    </w:p>
    <w:p w:rsidR="00015952" w:rsidRPr="009B7DA8" w:rsidRDefault="00015952" w:rsidP="00893247">
      <w:pPr>
        <w:shd w:val="clear" w:color="auto" w:fill="FFFFFF"/>
        <w:spacing w:line="276" w:lineRule="auto"/>
        <w:ind w:firstLine="567"/>
        <w:jc w:val="both"/>
        <w:rPr>
          <w:color w:val="000000"/>
        </w:rPr>
      </w:pPr>
      <w:r w:rsidRPr="009B7DA8">
        <w:rPr>
          <w:color w:val="000000"/>
        </w:rPr>
        <w:t>10.1. Любые изменения и дополнения в настоящий Договор вносятся по взаимному согласию Сторон и оформляются дополнительным соглашением, являющимся с даты его подписания неотъемлемой частью настоящего Договора.</w:t>
      </w:r>
    </w:p>
    <w:p w:rsidR="00015952" w:rsidRPr="009B7DA8" w:rsidRDefault="00015952" w:rsidP="00893247">
      <w:pPr>
        <w:shd w:val="clear" w:color="auto" w:fill="FFFFFF"/>
        <w:spacing w:line="276" w:lineRule="auto"/>
        <w:ind w:firstLine="567"/>
        <w:jc w:val="both"/>
        <w:rPr>
          <w:color w:val="000000"/>
        </w:rPr>
      </w:pPr>
      <w:r w:rsidRPr="009B7DA8">
        <w:rPr>
          <w:color w:val="000000"/>
        </w:rPr>
        <w:t>В случае изменения реквизитов Сторон, указанных в статье 1</w:t>
      </w:r>
      <w:r w:rsidR="00C47885" w:rsidRPr="009B7DA8">
        <w:rPr>
          <w:color w:val="000000"/>
        </w:rPr>
        <w:t>7</w:t>
      </w:r>
      <w:r w:rsidRPr="009B7DA8">
        <w:rPr>
          <w:color w:val="000000"/>
        </w:rPr>
        <w:t xml:space="preserve"> настоящего Договора, соответствующие изменения считаются внесенными (измененными) с даты получения Стороной (Сторонами) соответствующего уведомления. </w:t>
      </w:r>
    </w:p>
    <w:p w:rsidR="00015952" w:rsidRPr="009B7DA8" w:rsidRDefault="00015952" w:rsidP="00893247">
      <w:pPr>
        <w:shd w:val="clear" w:color="auto" w:fill="FFFFFF"/>
        <w:tabs>
          <w:tab w:val="num" w:pos="1620"/>
        </w:tabs>
        <w:spacing w:line="276" w:lineRule="auto"/>
        <w:ind w:firstLine="567"/>
        <w:jc w:val="both"/>
        <w:rPr>
          <w:color w:val="000000"/>
        </w:rPr>
      </w:pPr>
      <w:r w:rsidRPr="009B7DA8">
        <w:rPr>
          <w:color w:val="000000"/>
        </w:rPr>
        <w:t>10.2. При изменениях законодательных и нормативных актов, ухудшающих положение Сторон по сравнению с их состоянием на дату заключения настоящего Договора, и приводящих к дополнительным затратам времени или денежных средств, действующие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настоящего Договора.</w:t>
      </w:r>
    </w:p>
    <w:p w:rsidR="00153828" w:rsidRPr="009B7DA8" w:rsidRDefault="00015952" w:rsidP="00153828">
      <w:pPr>
        <w:shd w:val="clear" w:color="auto" w:fill="FFFFFF" w:themeFill="background1"/>
        <w:tabs>
          <w:tab w:val="num" w:pos="-720"/>
        </w:tabs>
        <w:spacing w:line="276" w:lineRule="auto"/>
        <w:ind w:firstLine="567"/>
        <w:jc w:val="both"/>
      </w:pPr>
      <w:r w:rsidRPr="009B7DA8">
        <w:rPr>
          <w:color w:val="000000"/>
        </w:rPr>
        <w:t xml:space="preserve">10.3. </w:t>
      </w:r>
      <w:r w:rsidR="00153828" w:rsidRPr="009B7DA8">
        <w:t xml:space="preserve">Заказчик имеет право на односторонний немотивированный отказ от исполнения обязательств по Договору в любое время в течение срока действия Договора путем уведомления Подрядчика. В этом случае Договор будет считаться расторгнутым с даты, указанной Заказчиком в уведомлении об отказе от исполнения Договора, после получения указанного уведомления Подрядчиком. В случае немотивированного отказа от исполнения Договора, заказчик обязуется выплатить Подрядчику денежную компенсацию в размере </w:t>
      </w:r>
      <w:r w:rsidR="00F8385E" w:rsidRPr="009B7DA8">
        <w:t>215 000</w:t>
      </w:r>
      <w:r w:rsidR="00153828" w:rsidRPr="009B7DA8">
        <w:t xml:space="preserve"> (</w:t>
      </w:r>
      <w:r w:rsidR="00F8385E" w:rsidRPr="009B7DA8">
        <w:t>двести пятнадцать тысяч</w:t>
      </w:r>
      <w:r w:rsidR="00153828" w:rsidRPr="009B7DA8">
        <w:t xml:space="preserve">) рублей (без НДС) в течении 5 (пяти) банковских дней. </w:t>
      </w:r>
    </w:p>
    <w:p w:rsidR="00015952" w:rsidRPr="009B7DA8" w:rsidRDefault="20989244" w:rsidP="00153828">
      <w:pPr>
        <w:shd w:val="clear" w:color="auto" w:fill="FFFFFF"/>
        <w:tabs>
          <w:tab w:val="num" w:pos="-720"/>
        </w:tabs>
        <w:spacing w:line="276" w:lineRule="auto"/>
        <w:ind w:firstLine="567"/>
        <w:jc w:val="both"/>
        <w:rPr>
          <w:color w:val="000000" w:themeColor="text1"/>
        </w:rPr>
      </w:pPr>
      <w:r w:rsidRPr="009B7DA8">
        <w:rPr>
          <w:color w:val="000000" w:themeColor="text1"/>
        </w:rPr>
        <w:t>10.4.</w:t>
      </w:r>
      <w:r w:rsidR="00153828" w:rsidRPr="009B7DA8">
        <w:rPr>
          <w:color w:val="000000" w:themeColor="text1"/>
        </w:rPr>
        <w:t xml:space="preserve"> </w:t>
      </w:r>
      <w:r w:rsidRPr="009B7DA8">
        <w:rPr>
          <w:color w:val="000000" w:themeColor="text1"/>
        </w:rPr>
        <w:t>Заказчик вправе в одностороннем порядке отказаться от исполнения Договора путем направления соответствующего уведомления Подрядчику за 20 (Двадцать) календарных дней до даты предполагаемого отказа, с указанием даты предполагаемого отказа в случаях (включая, но не ограничиваясь):</w:t>
      </w:r>
    </w:p>
    <w:p w:rsidR="00015952" w:rsidRPr="009B7DA8" w:rsidRDefault="00672CEF" w:rsidP="00672CEF">
      <w:pPr>
        <w:widowControl w:val="0"/>
        <w:shd w:val="clear" w:color="auto" w:fill="FFFFFF"/>
        <w:tabs>
          <w:tab w:val="left" w:pos="900"/>
          <w:tab w:val="left" w:pos="1080"/>
          <w:tab w:val="num" w:pos="1620"/>
        </w:tabs>
        <w:autoSpaceDE w:val="0"/>
        <w:autoSpaceDN w:val="0"/>
        <w:adjustRightInd w:val="0"/>
        <w:spacing w:line="276" w:lineRule="auto"/>
        <w:ind w:left="567"/>
        <w:jc w:val="both"/>
      </w:pPr>
      <w:r w:rsidRPr="009B7DA8">
        <w:rPr>
          <w:color w:val="000000"/>
        </w:rPr>
        <w:t xml:space="preserve">- </w:t>
      </w:r>
      <w:r w:rsidR="00015952" w:rsidRPr="009B7DA8">
        <w:rPr>
          <w:color w:val="000000"/>
        </w:rPr>
        <w:t xml:space="preserve">задержки Подрядчиком начала или окончания </w:t>
      </w:r>
      <w:r w:rsidR="00650FB5" w:rsidRPr="009B7DA8">
        <w:rPr>
          <w:color w:val="000000"/>
        </w:rPr>
        <w:t>Р</w:t>
      </w:r>
      <w:r w:rsidR="00650FB5" w:rsidRPr="009B7DA8">
        <w:t>абот более</w:t>
      </w:r>
      <w:r w:rsidR="00015952" w:rsidRPr="009B7DA8">
        <w:rPr>
          <w:color w:val="000000"/>
        </w:rPr>
        <w:t xml:space="preserve"> чем на 15 (пятнадцать) календарных дней по причинам, не зависящим от Заказчика;</w:t>
      </w:r>
    </w:p>
    <w:p w:rsidR="00015952" w:rsidRPr="009B7DA8" w:rsidRDefault="00672CEF" w:rsidP="00672CEF">
      <w:pPr>
        <w:widowControl w:val="0"/>
        <w:shd w:val="clear" w:color="auto" w:fill="FFFFFF"/>
        <w:tabs>
          <w:tab w:val="left" w:pos="900"/>
          <w:tab w:val="left" w:pos="1080"/>
        </w:tabs>
        <w:autoSpaceDE w:val="0"/>
        <w:autoSpaceDN w:val="0"/>
        <w:adjustRightInd w:val="0"/>
        <w:spacing w:line="276" w:lineRule="auto"/>
        <w:ind w:left="567"/>
        <w:jc w:val="both"/>
        <w:rPr>
          <w:spacing w:val="-2"/>
        </w:rPr>
      </w:pPr>
      <w:r w:rsidRPr="009B7DA8">
        <w:rPr>
          <w:color w:val="000000"/>
        </w:rPr>
        <w:t xml:space="preserve">- </w:t>
      </w:r>
      <w:r w:rsidR="00015952" w:rsidRPr="009B7DA8">
        <w:rPr>
          <w:color w:val="000000"/>
        </w:rPr>
        <w:t xml:space="preserve">неоднократного нарушения Подрядчиком сроков начала и окончания выполнения этапов </w:t>
      </w:r>
      <w:r w:rsidR="00015952" w:rsidRPr="009B7DA8">
        <w:rPr>
          <w:color w:val="000000"/>
          <w:spacing w:val="-2"/>
        </w:rPr>
        <w:t>Работ;</w:t>
      </w:r>
    </w:p>
    <w:p w:rsidR="00015952" w:rsidRPr="009B7DA8" w:rsidRDefault="00672CEF" w:rsidP="00672CEF">
      <w:pPr>
        <w:widowControl w:val="0"/>
        <w:shd w:val="clear" w:color="auto" w:fill="FFFFFF"/>
        <w:tabs>
          <w:tab w:val="left" w:pos="900"/>
          <w:tab w:val="left" w:pos="1080"/>
        </w:tabs>
        <w:autoSpaceDE w:val="0"/>
        <w:autoSpaceDN w:val="0"/>
        <w:adjustRightInd w:val="0"/>
        <w:spacing w:line="276" w:lineRule="auto"/>
        <w:ind w:left="567"/>
        <w:jc w:val="both"/>
      </w:pPr>
      <w:r w:rsidRPr="009B7DA8">
        <w:rPr>
          <w:color w:val="000000"/>
        </w:rPr>
        <w:t xml:space="preserve">- </w:t>
      </w:r>
      <w:r w:rsidR="00015952" w:rsidRPr="009B7DA8">
        <w:rPr>
          <w:color w:val="000000"/>
        </w:rPr>
        <w:t xml:space="preserve">несоблюдения Подрядчиком требований по качеству Работ, если исправление соответствующих некачественно выполненных Работ влечет задержку </w:t>
      </w:r>
      <w:r w:rsidR="00015952" w:rsidRPr="009B7DA8">
        <w:t xml:space="preserve">выполнения Работ </w:t>
      </w:r>
      <w:r w:rsidR="00015952" w:rsidRPr="009B7DA8">
        <w:rPr>
          <w:color w:val="000000"/>
        </w:rPr>
        <w:t>более чем на 20 (двадцать) календарных дней;</w:t>
      </w:r>
    </w:p>
    <w:p w:rsidR="00015952" w:rsidRPr="009B7DA8" w:rsidRDefault="00015952" w:rsidP="00893247">
      <w:pPr>
        <w:shd w:val="clear" w:color="auto" w:fill="FFFFFF"/>
        <w:tabs>
          <w:tab w:val="left" w:pos="1134"/>
          <w:tab w:val="num" w:pos="1440"/>
        </w:tabs>
        <w:spacing w:line="276" w:lineRule="auto"/>
        <w:ind w:firstLine="567"/>
        <w:jc w:val="both"/>
      </w:pPr>
      <w:r w:rsidRPr="009B7DA8">
        <w:rPr>
          <w:color w:val="000000"/>
        </w:rPr>
        <w:t>- аннулирования лицензий на подлежащую лицензированию деятельность, приостановления или прекращения действия свидетельств о допуске к работам, которые оказывают влияние на безопасность объектов капитального строительства, выданных в установленном законом порядке, а также аннулирования или прекращения действия других актов государственных органов или организаций, выдающих</w:t>
      </w:r>
      <w:r w:rsidR="000B70E4" w:rsidRPr="009B7DA8">
        <w:rPr>
          <w:color w:val="000000"/>
        </w:rPr>
        <w:t xml:space="preserve"> </w:t>
      </w:r>
      <w:r w:rsidRPr="009B7DA8">
        <w:rPr>
          <w:color w:val="000000"/>
        </w:rPr>
        <w:t>сертификаты и аттестаты, в рамках законодательства, лишающих Подрядчика права на выполнение Работ;</w:t>
      </w:r>
    </w:p>
    <w:p w:rsidR="00015952" w:rsidRPr="009B7DA8" w:rsidRDefault="00015952" w:rsidP="00893247">
      <w:pPr>
        <w:shd w:val="clear" w:color="auto" w:fill="FFFFFF"/>
        <w:spacing w:line="276" w:lineRule="auto"/>
        <w:ind w:firstLine="567"/>
        <w:jc w:val="both"/>
      </w:pPr>
      <w:r w:rsidRPr="009B7DA8">
        <w:t>Договор считается расторгнутым с даты, указанной в уведомлении об отказе от исполнения Договора, после получения указанного уведомления Подрядчиком.</w:t>
      </w:r>
    </w:p>
    <w:p w:rsidR="00015952" w:rsidRPr="009B7DA8" w:rsidRDefault="20989244" w:rsidP="00893247">
      <w:pPr>
        <w:spacing w:line="276" w:lineRule="auto"/>
        <w:ind w:firstLine="567"/>
        <w:jc w:val="both"/>
      </w:pPr>
      <w:r w:rsidRPr="009B7DA8">
        <w:t xml:space="preserve">10.5. В случае одностороннего отказа Заказчика от исполнения настоящего Договора по указанным в п. 10.4 настоящего Договора основаниям Подрядчик не вправе требовать возмещения ему убытков, связанных с расторжением Договора, в том числе разницы </w:t>
      </w:r>
      <w:r w:rsidRPr="009B7DA8">
        <w:lastRenderedPageBreak/>
        <w:t>между ценой Договора и ценой фактически оплаченных Работ, включая погашенную часть аванса.</w:t>
      </w:r>
    </w:p>
    <w:p w:rsidR="00153828" w:rsidRPr="009B7DA8" w:rsidRDefault="00015952" w:rsidP="00153828">
      <w:pPr>
        <w:shd w:val="clear" w:color="auto" w:fill="FFFFFF" w:themeFill="background1"/>
        <w:spacing w:line="276" w:lineRule="auto"/>
        <w:ind w:firstLine="567"/>
        <w:jc w:val="both"/>
        <w:rPr>
          <w:color w:val="000000" w:themeColor="text1"/>
        </w:rPr>
      </w:pPr>
      <w:r w:rsidRPr="009B7DA8">
        <w:rPr>
          <w:color w:val="000000"/>
        </w:rPr>
        <w:t xml:space="preserve">10.6. </w:t>
      </w:r>
      <w:r w:rsidR="00153828" w:rsidRPr="009B7DA8">
        <w:rPr>
          <w:color w:val="000000" w:themeColor="text1"/>
        </w:rPr>
        <w:t>Подрядчик вправе в одностороннем внесудебном порядке отказаться от исполнения Договора путем направления уведомления Заказчику за 10 (Десять) календарных дней до даты предполагаемого отказа:</w:t>
      </w:r>
    </w:p>
    <w:p w:rsidR="00015952" w:rsidRPr="009B7DA8" w:rsidRDefault="00015952" w:rsidP="00893247">
      <w:pPr>
        <w:shd w:val="clear" w:color="auto" w:fill="FFFFFF" w:themeFill="background1"/>
        <w:spacing w:line="276" w:lineRule="auto"/>
        <w:ind w:firstLine="567"/>
        <w:jc w:val="both"/>
        <w:rPr>
          <w:color w:val="000000" w:themeColor="text1"/>
        </w:rPr>
      </w:pPr>
    </w:p>
    <w:p w:rsidR="00015952" w:rsidRPr="009B7DA8" w:rsidRDefault="00015952" w:rsidP="00893247">
      <w:pPr>
        <w:shd w:val="clear" w:color="auto" w:fill="FFFFFF"/>
        <w:spacing w:line="276" w:lineRule="auto"/>
        <w:ind w:firstLine="567"/>
        <w:jc w:val="both"/>
        <w:rPr>
          <w:color w:val="000000"/>
        </w:rPr>
      </w:pPr>
      <w:r w:rsidRPr="009B7DA8">
        <w:rPr>
          <w:color w:val="000000"/>
        </w:rPr>
        <w:t>- в случае возбуждения арбитражным судом процедуры банкротства в отношении Заказчика;</w:t>
      </w:r>
    </w:p>
    <w:p w:rsidR="00015952" w:rsidRPr="009B7DA8" w:rsidRDefault="00015952" w:rsidP="00893247">
      <w:pPr>
        <w:shd w:val="clear" w:color="auto" w:fill="FFFFFF"/>
        <w:spacing w:line="276" w:lineRule="auto"/>
        <w:ind w:firstLine="567"/>
        <w:jc w:val="both"/>
        <w:rPr>
          <w:color w:val="000000"/>
        </w:rPr>
      </w:pPr>
      <w:r w:rsidRPr="009B7DA8">
        <w:rPr>
          <w:color w:val="000000"/>
        </w:rPr>
        <w:t>- в случае существенного увеличения стоимости Работ или проведения дополнительных работ</w:t>
      </w:r>
      <w:r w:rsidR="000B70E4" w:rsidRPr="009B7DA8">
        <w:rPr>
          <w:color w:val="000000"/>
        </w:rPr>
        <w:t xml:space="preserve"> </w:t>
      </w:r>
      <w:r w:rsidRPr="009B7DA8">
        <w:rPr>
          <w:color w:val="000000"/>
        </w:rPr>
        <w:t xml:space="preserve">и отказа Заказчика от заключения дополнительного соглашения об увеличении стоимости работ; </w:t>
      </w:r>
    </w:p>
    <w:p w:rsidR="00015952" w:rsidRPr="009B7DA8" w:rsidRDefault="00015952" w:rsidP="00893247">
      <w:pPr>
        <w:shd w:val="clear" w:color="auto" w:fill="FFFFFF"/>
        <w:spacing w:line="276" w:lineRule="auto"/>
        <w:ind w:firstLine="567"/>
        <w:jc w:val="both"/>
      </w:pPr>
      <w:r w:rsidRPr="009B7DA8">
        <w:rPr>
          <w:color w:val="000000"/>
        </w:rPr>
        <w:t xml:space="preserve">- задержка оплаты Заказчиком выполненных работ более чем на 10 (десять) </w:t>
      </w:r>
      <w:r w:rsidR="00153828" w:rsidRPr="009B7DA8">
        <w:rPr>
          <w:color w:val="000000"/>
        </w:rPr>
        <w:t xml:space="preserve">календарных </w:t>
      </w:r>
      <w:r w:rsidRPr="009B7DA8">
        <w:rPr>
          <w:color w:val="000000"/>
        </w:rPr>
        <w:t xml:space="preserve">дней. </w:t>
      </w:r>
    </w:p>
    <w:p w:rsidR="00015952" w:rsidRPr="009B7DA8" w:rsidRDefault="00666419" w:rsidP="00893247">
      <w:pPr>
        <w:spacing w:line="276" w:lineRule="auto"/>
        <w:ind w:firstLine="567"/>
        <w:jc w:val="both"/>
      </w:pPr>
      <w:r w:rsidRPr="009B7DA8">
        <w:t>10</w:t>
      </w:r>
      <w:r w:rsidR="00015952" w:rsidRPr="009B7DA8">
        <w:t xml:space="preserve">.7. В случае одностороннего отказа Сторон от исполнения настоящего Договора по основаниям, указанным в пп. </w:t>
      </w:r>
      <w:r w:rsidR="00CB20B8" w:rsidRPr="009B7DA8">
        <w:t>10</w:t>
      </w:r>
      <w:r w:rsidR="00015952" w:rsidRPr="009B7DA8">
        <w:t xml:space="preserve">.3, </w:t>
      </w:r>
      <w:r w:rsidR="00CB20B8" w:rsidRPr="009B7DA8">
        <w:t>10</w:t>
      </w:r>
      <w:r w:rsidR="00015952" w:rsidRPr="009B7DA8">
        <w:t xml:space="preserve">.4, </w:t>
      </w:r>
      <w:r w:rsidR="00CB20B8" w:rsidRPr="009B7DA8">
        <w:t>10</w:t>
      </w:r>
      <w:r w:rsidR="00015952" w:rsidRPr="009B7DA8">
        <w:t xml:space="preserve">.6 настоящего Договора Заказчик производит оплату Подрядчику фактически выполненных Работ только после подписания Сторонами Акта </w:t>
      </w:r>
      <w:r w:rsidR="000B70E4" w:rsidRPr="009B7DA8">
        <w:t>сдачи-приемки,</w:t>
      </w:r>
      <w:r w:rsidR="000A2D3E" w:rsidRPr="009B7DA8">
        <w:t xml:space="preserve"> </w:t>
      </w:r>
      <w:r w:rsidR="00015952" w:rsidRPr="009B7DA8">
        <w:t>выполненных к дате расторжения Договора Работ. Работы, выполненные Подрядчиком после получения или направления им уведомления о расторжении Договора, оплате Заказчиком не подлежат.</w:t>
      </w:r>
    </w:p>
    <w:p w:rsidR="000B70E4" w:rsidRPr="009B7DA8" w:rsidRDefault="00666419" w:rsidP="00153828">
      <w:pPr>
        <w:spacing w:line="276" w:lineRule="auto"/>
        <w:ind w:firstLine="567"/>
        <w:jc w:val="both"/>
      </w:pPr>
      <w:r w:rsidRPr="009B7DA8">
        <w:t>10</w:t>
      </w:r>
      <w:r w:rsidR="00015952" w:rsidRPr="009B7DA8">
        <w:t xml:space="preserve">.8. Любое уведомление по настоящему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почтовому адресу. </w:t>
      </w:r>
      <w:r w:rsidR="00153828" w:rsidRPr="009B7DA8">
        <w:t xml:space="preserve">Уведомление считается данным в день отправления электронного </w:t>
      </w:r>
      <w:r w:rsidR="000B70E4" w:rsidRPr="009B7DA8">
        <w:t>сообщения, или</w:t>
      </w:r>
      <w:r w:rsidR="00153828" w:rsidRPr="009B7DA8">
        <w:t xml:space="preserve"> на 5 (пятый) день после отправления письма по почте.</w:t>
      </w:r>
    </w:p>
    <w:p w:rsidR="000B70E4" w:rsidRPr="009B7DA8" w:rsidRDefault="000B70E4" w:rsidP="00153828">
      <w:pPr>
        <w:spacing w:line="276" w:lineRule="auto"/>
        <w:ind w:firstLine="567"/>
        <w:jc w:val="both"/>
      </w:pPr>
    </w:p>
    <w:p w:rsidR="00B83A29" w:rsidRPr="009B7DA8" w:rsidRDefault="00666419" w:rsidP="00153828">
      <w:pPr>
        <w:spacing w:line="276" w:lineRule="auto"/>
        <w:ind w:firstLine="567"/>
        <w:jc w:val="both"/>
        <w:rPr>
          <w:b/>
          <w:bCs/>
        </w:rPr>
      </w:pPr>
      <w:r w:rsidRPr="009B7DA8">
        <w:rPr>
          <w:b/>
          <w:bCs/>
        </w:rPr>
        <w:t>11</w:t>
      </w:r>
      <w:r w:rsidR="00D233DB" w:rsidRPr="009B7DA8">
        <w:rPr>
          <w:b/>
          <w:bCs/>
        </w:rPr>
        <w:t xml:space="preserve">. </w:t>
      </w:r>
      <w:r w:rsidR="00B83A29" w:rsidRPr="009B7DA8">
        <w:rPr>
          <w:b/>
        </w:rPr>
        <w:t>Конфиденциальность</w:t>
      </w:r>
      <w:r w:rsidR="00B83A29" w:rsidRPr="009B7DA8">
        <w:rPr>
          <w:b/>
          <w:bCs/>
        </w:rPr>
        <w:t>, обработка персональных данных</w:t>
      </w:r>
    </w:p>
    <w:p w:rsidR="00B83A29" w:rsidRPr="009B7DA8" w:rsidRDefault="00666419" w:rsidP="00D233DB">
      <w:pPr>
        <w:tabs>
          <w:tab w:val="left" w:pos="0"/>
          <w:tab w:val="left" w:pos="709"/>
          <w:tab w:val="left" w:pos="993"/>
        </w:tabs>
        <w:suppressAutoHyphens/>
        <w:spacing w:line="276" w:lineRule="auto"/>
        <w:ind w:firstLine="567"/>
        <w:jc w:val="both"/>
        <w:rPr>
          <w:color w:val="000000"/>
        </w:rPr>
      </w:pPr>
      <w:r w:rsidRPr="009B7DA8">
        <w:rPr>
          <w:color w:val="000000"/>
        </w:rPr>
        <w:t>11.</w:t>
      </w:r>
      <w:r w:rsidR="00D233DB" w:rsidRPr="009B7DA8">
        <w:rPr>
          <w:color w:val="000000"/>
        </w:rPr>
        <w:t xml:space="preserve">1. </w:t>
      </w:r>
      <w:r w:rsidR="00B83A29" w:rsidRPr="009B7DA8">
        <w:rPr>
          <w:color w:val="000000"/>
        </w:rPr>
        <w:t>Стороны обязуются сохранять строгую конфиденциальность информации, полученной в ходе исполнения настоящего договора, и принять все возможные меры, чтобы предохранить полученную информацию от разглашения. В интересах настоящего договора Конфиденциальной признается настоящий договор с приложениями и дополнениями к нему, а также любая информация и любые данные, обмен которыми произошёл между Сторонами в рамках исполнения настоящего договора.</w:t>
      </w:r>
    </w:p>
    <w:p w:rsidR="00B83A29" w:rsidRPr="009B7DA8" w:rsidRDefault="00666419" w:rsidP="00D233DB">
      <w:pPr>
        <w:tabs>
          <w:tab w:val="left" w:pos="0"/>
          <w:tab w:val="left" w:pos="709"/>
          <w:tab w:val="left" w:pos="993"/>
        </w:tabs>
        <w:suppressAutoHyphens/>
        <w:spacing w:line="276" w:lineRule="auto"/>
        <w:ind w:firstLine="567"/>
        <w:jc w:val="both"/>
        <w:rPr>
          <w:color w:val="000000"/>
        </w:rPr>
      </w:pPr>
      <w:r w:rsidRPr="009B7DA8">
        <w:rPr>
          <w:color w:val="000000"/>
        </w:rPr>
        <w:t>11</w:t>
      </w:r>
      <w:r w:rsidR="00D233DB" w:rsidRPr="009B7DA8">
        <w:rPr>
          <w:color w:val="000000"/>
        </w:rPr>
        <w:t xml:space="preserve">.2. </w:t>
      </w:r>
      <w:r w:rsidR="00B83A29" w:rsidRPr="009B7DA8">
        <w:rPr>
          <w:color w:val="000000"/>
        </w:rPr>
        <w:t xml:space="preserve"> Передача Конфиденциальной информации третьим лицам, опубликование или иное разглашение такой информации, могут осуществляться только с письменного согласия другой Стороны независимо от причины прекращения действия настоящего договора. </w:t>
      </w:r>
      <w:r w:rsidR="00B83A29" w:rsidRPr="009B7DA8">
        <w:t xml:space="preserve">Положения о конфиденциальности, изложенные в настоящей статье, действуют в течение срока действия Договора и в течение 3 (трёх) лет после прекращения действия настоящего договора. </w:t>
      </w:r>
      <w:r w:rsidR="00D233DB" w:rsidRPr="009B7DA8">
        <w:rPr>
          <w:color w:val="000000"/>
        </w:rPr>
        <w:t>Подрядчик</w:t>
      </w:r>
      <w:r w:rsidR="00B83A29" w:rsidRPr="009B7DA8">
        <w:rPr>
          <w:color w:val="000000"/>
        </w:rPr>
        <w:t xml:space="preserve"> не несёт ответственности в случае передачи информации государственным органам, имеющим право её затребовать в соответствии с законодательством РФ. </w:t>
      </w:r>
    </w:p>
    <w:p w:rsidR="00B83A29" w:rsidRPr="009B7DA8" w:rsidRDefault="00D233DB" w:rsidP="00D233DB">
      <w:pPr>
        <w:tabs>
          <w:tab w:val="left" w:pos="0"/>
          <w:tab w:val="left" w:pos="709"/>
          <w:tab w:val="left" w:pos="993"/>
        </w:tabs>
        <w:suppressAutoHyphens/>
        <w:spacing w:line="276" w:lineRule="auto"/>
        <w:ind w:firstLine="567"/>
        <w:jc w:val="both"/>
        <w:rPr>
          <w:color w:val="000000"/>
        </w:rPr>
      </w:pPr>
      <w:r w:rsidRPr="009B7DA8">
        <w:rPr>
          <w:color w:val="000000"/>
        </w:rPr>
        <w:t>1</w:t>
      </w:r>
      <w:r w:rsidR="00666419" w:rsidRPr="009B7DA8">
        <w:rPr>
          <w:color w:val="000000"/>
        </w:rPr>
        <w:t>1</w:t>
      </w:r>
      <w:r w:rsidRPr="009B7DA8">
        <w:rPr>
          <w:color w:val="000000"/>
        </w:rPr>
        <w:t xml:space="preserve">.3. </w:t>
      </w:r>
      <w:r w:rsidR="00B83A29" w:rsidRPr="009B7DA8">
        <w:rPr>
          <w:color w:val="000000"/>
        </w:rPr>
        <w:t>Стороны обязуются соблюдать требования действующе</w:t>
      </w:r>
      <w:r w:rsidR="00E16EFA" w:rsidRPr="009B7DA8">
        <w:rPr>
          <w:color w:val="000000"/>
        </w:rPr>
        <w:t>го законодательства к обработке</w:t>
      </w:r>
      <w:r w:rsidR="00B83A29" w:rsidRPr="009B7DA8">
        <w:rPr>
          <w:color w:val="000000"/>
        </w:rPr>
        <w:t xml:space="preserve"> персональных данных лиц (субъектов персональных данных), участвующих (от имени и в интересах Сторон) в исполнении договора. Обработка сторонами персональных данных должна обеспечивать защиту и соблюдение интересов субъектов персональных данных. Обработка персональных данных допускается только в пределах исполнения сторонами обязательств по договору.</w:t>
      </w:r>
    </w:p>
    <w:p w:rsidR="00B83A29" w:rsidRPr="009B7DA8" w:rsidRDefault="00B83A29" w:rsidP="00E239CE">
      <w:pPr>
        <w:keepNext/>
        <w:tabs>
          <w:tab w:val="left" w:pos="1134"/>
        </w:tabs>
        <w:spacing w:before="120" w:after="120" w:line="276" w:lineRule="auto"/>
        <w:jc w:val="center"/>
        <w:outlineLvl w:val="0"/>
        <w:rPr>
          <w:b/>
          <w:bCs/>
        </w:rPr>
      </w:pPr>
      <w:r w:rsidRPr="009B7DA8">
        <w:rPr>
          <w:b/>
          <w:bCs/>
        </w:rPr>
        <w:lastRenderedPageBreak/>
        <w:t>1</w:t>
      </w:r>
      <w:r w:rsidR="00666419" w:rsidRPr="009B7DA8">
        <w:rPr>
          <w:b/>
          <w:bCs/>
        </w:rPr>
        <w:t>2</w:t>
      </w:r>
      <w:r w:rsidRPr="009B7DA8">
        <w:rPr>
          <w:b/>
          <w:bCs/>
        </w:rPr>
        <w:t xml:space="preserve">. </w:t>
      </w:r>
      <w:bookmarkStart w:id="19" w:name="_Toc26610122"/>
      <w:bookmarkStart w:id="20" w:name="_Toc290724738"/>
      <w:r w:rsidRPr="009B7DA8">
        <w:rPr>
          <w:b/>
          <w:bCs/>
        </w:rPr>
        <w:t>Форс-мажорные обстоятельства</w:t>
      </w:r>
      <w:bookmarkEnd w:id="19"/>
      <w:bookmarkEnd w:id="20"/>
    </w:p>
    <w:p w:rsidR="00B83A29" w:rsidRPr="009B7DA8" w:rsidRDefault="00B83A29" w:rsidP="00D233DB">
      <w:pPr>
        <w:tabs>
          <w:tab w:val="left" w:pos="0"/>
          <w:tab w:val="left" w:pos="1418"/>
        </w:tabs>
        <w:spacing w:line="288" w:lineRule="auto"/>
        <w:ind w:firstLine="567"/>
        <w:jc w:val="both"/>
        <w:rPr>
          <w:snapToGrid w:val="0"/>
        </w:rPr>
      </w:pPr>
      <w:r w:rsidRPr="009B7DA8">
        <w:rPr>
          <w:snapToGrid w:val="0"/>
        </w:rPr>
        <w:t>1</w:t>
      </w:r>
      <w:r w:rsidR="00666419" w:rsidRPr="009B7DA8">
        <w:rPr>
          <w:snapToGrid w:val="0"/>
        </w:rPr>
        <w:t>2</w:t>
      </w:r>
      <w:r w:rsidRPr="009B7DA8">
        <w:rPr>
          <w:snapToGrid w:val="0"/>
        </w:rPr>
        <w:t>.1. При возникновении форс-мажорных обстоятельств, исключающих или объективно препятствующих исполнению данного Договора, Стороны производят взаиморасчеты по обязательствам, выполненным на момент наступления форс-мажорных обстоятельств.</w:t>
      </w:r>
    </w:p>
    <w:p w:rsidR="00B83A29" w:rsidRPr="009B7DA8" w:rsidRDefault="00B83A29" w:rsidP="00D233DB">
      <w:pPr>
        <w:tabs>
          <w:tab w:val="left" w:pos="0"/>
          <w:tab w:val="left" w:pos="1418"/>
        </w:tabs>
        <w:spacing w:line="288" w:lineRule="auto"/>
        <w:ind w:firstLine="567"/>
        <w:jc w:val="both"/>
        <w:rPr>
          <w:snapToGrid w:val="0"/>
        </w:rPr>
      </w:pPr>
      <w:r w:rsidRPr="009B7DA8">
        <w:rPr>
          <w:snapToGrid w:val="0"/>
        </w:rPr>
        <w:t>1</w:t>
      </w:r>
      <w:r w:rsidR="00666419" w:rsidRPr="009B7DA8">
        <w:rPr>
          <w:snapToGrid w:val="0"/>
        </w:rPr>
        <w:t>2</w:t>
      </w:r>
      <w:r w:rsidRPr="009B7DA8">
        <w:rPr>
          <w:snapToGrid w:val="0"/>
        </w:rPr>
        <w:t>.2.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Несвоевременное уведомление лишает соответствующую Сторону права ссылаться на них в будущем.</w:t>
      </w:r>
    </w:p>
    <w:p w:rsidR="00B83A29" w:rsidRPr="009B7DA8" w:rsidRDefault="00B83A29" w:rsidP="00D233DB">
      <w:pPr>
        <w:tabs>
          <w:tab w:val="left" w:pos="0"/>
          <w:tab w:val="left" w:pos="1418"/>
        </w:tabs>
        <w:spacing w:line="288" w:lineRule="auto"/>
        <w:ind w:firstLine="567"/>
        <w:jc w:val="both"/>
        <w:rPr>
          <w:snapToGrid w:val="0"/>
        </w:rPr>
      </w:pPr>
      <w:r w:rsidRPr="009B7DA8">
        <w:rPr>
          <w:snapToGrid w:val="0"/>
        </w:rPr>
        <w:t>1</w:t>
      </w:r>
      <w:r w:rsidR="00666419" w:rsidRPr="009B7DA8">
        <w:rPr>
          <w:snapToGrid w:val="0"/>
        </w:rPr>
        <w:t>2</w:t>
      </w:r>
      <w:r w:rsidRPr="009B7DA8">
        <w:rPr>
          <w:snapToGrid w:val="0"/>
        </w:rPr>
        <w:t>.3. Возникновение и продолжительность форс-мажорных обстоятельств должно быть подтверждено компетентным органом Государственной власти или управления.</w:t>
      </w:r>
    </w:p>
    <w:p w:rsidR="00B83A29" w:rsidRPr="009B7DA8" w:rsidRDefault="00666419" w:rsidP="00D233DB">
      <w:pPr>
        <w:tabs>
          <w:tab w:val="left" w:pos="0"/>
          <w:tab w:val="left" w:pos="1418"/>
        </w:tabs>
        <w:spacing w:line="288" w:lineRule="auto"/>
        <w:ind w:firstLine="567"/>
        <w:jc w:val="both"/>
        <w:rPr>
          <w:snapToGrid w:val="0"/>
        </w:rPr>
      </w:pPr>
      <w:r w:rsidRPr="009B7DA8">
        <w:rPr>
          <w:snapToGrid w:val="0"/>
        </w:rPr>
        <w:t>12</w:t>
      </w:r>
      <w:r w:rsidR="00B83A29" w:rsidRPr="009B7DA8">
        <w:rPr>
          <w:snapToGrid w:val="0"/>
        </w:rPr>
        <w:t>.4. Срок исполнения обязательств по настоящему Договору автоматически продлевается на период форс-мажора и устранения его последствий.</w:t>
      </w:r>
    </w:p>
    <w:p w:rsidR="00B83A29" w:rsidRPr="009B7DA8" w:rsidRDefault="00666419" w:rsidP="00D233DB">
      <w:pPr>
        <w:tabs>
          <w:tab w:val="left" w:pos="0"/>
          <w:tab w:val="left" w:pos="1418"/>
        </w:tabs>
        <w:spacing w:line="288" w:lineRule="auto"/>
        <w:ind w:firstLine="567"/>
        <w:jc w:val="both"/>
        <w:rPr>
          <w:snapToGrid w:val="0"/>
        </w:rPr>
      </w:pPr>
      <w:r w:rsidRPr="009B7DA8">
        <w:rPr>
          <w:snapToGrid w:val="0"/>
        </w:rPr>
        <w:t>12</w:t>
      </w:r>
      <w:r w:rsidR="00B83A29" w:rsidRPr="009B7DA8">
        <w:rPr>
          <w:snapToGrid w:val="0"/>
        </w:rPr>
        <w:t>.5. Если какие-либо форс-мажорные обстоятельства будут длиться более 3 (Трех) месяцев, Стороны, подписавшие Договор, должны провести переговоры с целью принятия согласованного решения по условиям дальнейшего действия и исполнения Договора.</w:t>
      </w:r>
    </w:p>
    <w:p w:rsidR="00B83A29" w:rsidRPr="009B7DA8" w:rsidRDefault="00D233DB" w:rsidP="00E239CE">
      <w:pPr>
        <w:keepNext/>
        <w:tabs>
          <w:tab w:val="left" w:pos="1134"/>
        </w:tabs>
        <w:spacing w:before="120" w:after="120" w:line="276" w:lineRule="auto"/>
        <w:jc w:val="center"/>
        <w:outlineLvl w:val="0"/>
        <w:rPr>
          <w:b/>
          <w:bCs/>
        </w:rPr>
      </w:pPr>
      <w:r w:rsidRPr="009B7DA8">
        <w:rPr>
          <w:b/>
          <w:bCs/>
        </w:rPr>
        <w:t>1</w:t>
      </w:r>
      <w:r w:rsidR="00666419" w:rsidRPr="009B7DA8">
        <w:rPr>
          <w:b/>
          <w:bCs/>
        </w:rPr>
        <w:t>3</w:t>
      </w:r>
      <w:r w:rsidR="00B83A29" w:rsidRPr="009B7DA8">
        <w:rPr>
          <w:b/>
          <w:bCs/>
        </w:rPr>
        <w:t>. Антикоррупционная оговорка</w:t>
      </w:r>
    </w:p>
    <w:p w:rsidR="00B83A29" w:rsidRPr="009B7DA8" w:rsidRDefault="00D233DB" w:rsidP="00144A37">
      <w:pPr>
        <w:tabs>
          <w:tab w:val="left" w:pos="0"/>
          <w:tab w:val="left" w:pos="284"/>
        </w:tabs>
        <w:spacing w:line="276" w:lineRule="auto"/>
        <w:ind w:firstLine="567"/>
        <w:jc w:val="both"/>
        <w:rPr>
          <w:b/>
        </w:rPr>
      </w:pPr>
      <w:r w:rsidRPr="009B7DA8">
        <w:t>1</w:t>
      </w:r>
      <w:r w:rsidR="00666419" w:rsidRPr="009B7DA8">
        <w:t>3</w:t>
      </w:r>
      <w:r w:rsidR="00672CEF" w:rsidRPr="009B7DA8">
        <w:t xml:space="preserve">.1. </w:t>
      </w:r>
      <w:r w:rsidR="00B83A29" w:rsidRPr="009B7DA8">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B83A29" w:rsidRPr="009B7DA8" w:rsidRDefault="00D233DB" w:rsidP="00144A37">
      <w:pPr>
        <w:tabs>
          <w:tab w:val="left" w:pos="0"/>
          <w:tab w:val="left" w:pos="284"/>
        </w:tabs>
        <w:spacing w:line="276" w:lineRule="auto"/>
        <w:ind w:firstLine="567"/>
        <w:jc w:val="both"/>
        <w:rPr>
          <w:b/>
        </w:rPr>
      </w:pPr>
      <w:r w:rsidRPr="009B7DA8">
        <w:t>1</w:t>
      </w:r>
      <w:r w:rsidR="00666419" w:rsidRPr="009B7DA8">
        <w:t>3</w:t>
      </w:r>
      <w:r w:rsidR="00672CEF" w:rsidRPr="009B7DA8">
        <w:t xml:space="preserve">.2. </w:t>
      </w:r>
      <w:r w:rsidR="00B83A29" w:rsidRPr="009B7DA8">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83A29" w:rsidRPr="009B7DA8" w:rsidRDefault="00D233DB" w:rsidP="00144A37">
      <w:pPr>
        <w:tabs>
          <w:tab w:val="left" w:pos="0"/>
          <w:tab w:val="left" w:pos="284"/>
        </w:tabs>
        <w:spacing w:line="276" w:lineRule="auto"/>
        <w:ind w:firstLine="567"/>
        <w:jc w:val="both"/>
        <w:rPr>
          <w:b/>
        </w:rPr>
      </w:pPr>
      <w:r w:rsidRPr="009B7DA8">
        <w:t>1</w:t>
      </w:r>
      <w:r w:rsidR="00666419" w:rsidRPr="009B7DA8">
        <w:t>3</w:t>
      </w:r>
      <w:r w:rsidR="00672CEF" w:rsidRPr="009B7DA8">
        <w:t xml:space="preserve">.3. </w:t>
      </w:r>
      <w:r w:rsidR="00B83A29" w:rsidRPr="009B7DA8">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w:t>
      </w:r>
    </w:p>
    <w:p w:rsidR="00B83A29" w:rsidRPr="009B7DA8" w:rsidRDefault="00D233DB" w:rsidP="00144A37">
      <w:pPr>
        <w:tabs>
          <w:tab w:val="left" w:pos="0"/>
          <w:tab w:val="left" w:pos="284"/>
        </w:tabs>
        <w:spacing w:line="276" w:lineRule="auto"/>
        <w:ind w:firstLine="567"/>
        <w:jc w:val="both"/>
      </w:pPr>
      <w:r w:rsidRPr="009B7DA8">
        <w:t>1</w:t>
      </w:r>
      <w:r w:rsidR="00666419" w:rsidRPr="009B7DA8">
        <w:t>3</w:t>
      </w:r>
      <w:r w:rsidR="00672CEF" w:rsidRPr="009B7DA8">
        <w:t xml:space="preserve">.4. </w:t>
      </w:r>
      <w:r w:rsidR="00B83A29" w:rsidRPr="009B7DA8">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233DB" w:rsidRPr="009B7DA8" w:rsidRDefault="00D233DB" w:rsidP="00E239CE">
      <w:pPr>
        <w:keepNext/>
        <w:tabs>
          <w:tab w:val="left" w:pos="1134"/>
        </w:tabs>
        <w:spacing w:before="120" w:after="120" w:line="276" w:lineRule="auto"/>
        <w:ind w:firstLine="567"/>
        <w:jc w:val="center"/>
        <w:outlineLvl w:val="0"/>
        <w:rPr>
          <w:b/>
          <w:bCs/>
        </w:rPr>
      </w:pPr>
      <w:r w:rsidRPr="009B7DA8">
        <w:rPr>
          <w:b/>
          <w:bCs/>
        </w:rPr>
        <w:t>1</w:t>
      </w:r>
      <w:r w:rsidR="00666419" w:rsidRPr="009B7DA8">
        <w:rPr>
          <w:b/>
          <w:bCs/>
        </w:rPr>
        <w:t>4</w:t>
      </w:r>
      <w:r w:rsidRPr="009B7DA8">
        <w:rPr>
          <w:b/>
          <w:bCs/>
        </w:rPr>
        <w:t>. Вступление Договора в силу и Срок действия Договора</w:t>
      </w:r>
    </w:p>
    <w:p w:rsidR="00D233DB" w:rsidRPr="009B7DA8" w:rsidRDefault="00D233DB" w:rsidP="00D233DB">
      <w:pPr>
        <w:tabs>
          <w:tab w:val="left" w:pos="1418"/>
        </w:tabs>
        <w:spacing w:line="288" w:lineRule="auto"/>
        <w:ind w:firstLine="567"/>
        <w:jc w:val="both"/>
        <w:rPr>
          <w:snapToGrid w:val="0"/>
        </w:rPr>
      </w:pPr>
      <w:r w:rsidRPr="009B7DA8">
        <w:rPr>
          <w:snapToGrid w:val="0"/>
        </w:rPr>
        <w:t>1</w:t>
      </w:r>
      <w:r w:rsidR="00666419" w:rsidRPr="009B7DA8">
        <w:rPr>
          <w:snapToGrid w:val="0"/>
        </w:rPr>
        <w:t>4</w:t>
      </w:r>
      <w:r w:rsidRPr="009B7DA8">
        <w:rPr>
          <w:snapToGrid w:val="0"/>
        </w:rPr>
        <w:t>.1. Договор вступает в силу с даты его подписания Сторонами и действует по "</w:t>
      </w:r>
      <w:r w:rsidR="00DB582A">
        <w:rPr>
          <w:snapToGrid w:val="0"/>
        </w:rPr>
        <w:t>___</w:t>
      </w:r>
      <w:r w:rsidRPr="009B7DA8">
        <w:rPr>
          <w:snapToGrid w:val="0"/>
        </w:rPr>
        <w:t>"</w:t>
      </w:r>
      <w:r w:rsidR="00D1646C" w:rsidRPr="009B7DA8">
        <w:rPr>
          <w:snapToGrid w:val="0"/>
        </w:rPr>
        <w:t xml:space="preserve"> </w:t>
      </w:r>
      <w:r w:rsidR="00DB582A">
        <w:rPr>
          <w:snapToGrid w:val="0"/>
        </w:rPr>
        <w:t>_______</w:t>
      </w:r>
      <w:r w:rsidR="00DB582A" w:rsidRPr="009B7DA8">
        <w:rPr>
          <w:snapToGrid w:val="0"/>
        </w:rPr>
        <w:t xml:space="preserve"> 20</w:t>
      </w:r>
      <w:r w:rsidR="00DB582A">
        <w:rPr>
          <w:snapToGrid w:val="0"/>
        </w:rPr>
        <w:t>_____</w:t>
      </w:r>
      <w:r w:rsidR="00DB582A" w:rsidRPr="009B7DA8">
        <w:rPr>
          <w:snapToGrid w:val="0"/>
        </w:rPr>
        <w:t xml:space="preserve"> </w:t>
      </w:r>
      <w:r w:rsidRPr="009B7DA8">
        <w:rPr>
          <w:snapToGrid w:val="0"/>
        </w:rPr>
        <w:t xml:space="preserve">г. Истечение срока действия Договора не ведет к прекращению обязательств по Договору, возникшим до даты прекращения срока его действия. В случае </w:t>
      </w:r>
      <w:r w:rsidRPr="009B7DA8">
        <w:rPr>
          <w:snapToGrid w:val="0"/>
        </w:rPr>
        <w:lastRenderedPageBreak/>
        <w:t>если Стороны подписали Договор в разные дни, датой вступления Договора в силу является более поздняя дата подписания.</w:t>
      </w:r>
    </w:p>
    <w:p w:rsidR="00B83A29" w:rsidRPr="009B7DA8" w:rsidRDefault="00B83A29" w:rsidP="00E239CE">
      <w:pPr>
        <w:keepNext/>
        <w:tabs>
          <w:tab w:val="left" w:pos="1134"/>
        </w:tabs>
        <w:spacing w:before="120" w:after="120" w:line="276" w:lineRule="auto"/>
        <w:jc w:val="center"/>
        <w:outlineLvl w:val="0"/>
        <w:rPr>
          <w:b/>
          <w:bCs/>
        </w:rPr>
      </w:pPr>
      <w:r w:rsidRPr="009B7DA8">
        <w:rPr>
          <w:b/>
          <w:bCs/>
        </w:rPr>
        <w:t>1</w:t>
      </w:r>
      <w:r w:rsidR="00666419" w:rsidRPr="009B7DA8">
        <w:rPr>
          <w:b/>
          <w:bCs/>
        </w:rPr>
        <w:t>5</w:t>
      </w:r>
      <w:r w:rsidRPr="009B7DA8">
        <w:rPr>
          <w:b/>
          <w:bCs/>
        </w:rPr>
        <w:t>. Общие условия</w:t>
      </w:r>
    </w:p>
    <w:p w:rsidR="00B83A29" w:rsidRPr="009B7DA8" w:rsidRDefault="00B83A29" w:rsidP="00B83A29">
      <w:pPr>
        <w:tabs>
          <w:tab w:val="left" w:pos="1418"/>
        </w:tabs>
        <w:spacing w:line="288" w:lineRule="auto"/>
        <w:ind w:firstLine="567"/>
        <w:jc w:val="both"/>
        <w:rPr>
          <w:snapToGrid w:val="0"/>
        </w:rPr>
      </w:pPr>
      <w:r w:rsidRPr="009B7DA8">
        <w:rPr>
          <w:snapToGrid w:val="0"/>
        </w:rPr>
        <w:t>1</w:t>
      </w:r>
      <w:r w:rsidR="00666419" w:rsidRPr="009B7DA8">
        <w:rPr>
          <w:snapToGrid w:val="0"/>
        </w:rPr>
        <w:t>5</w:t>
      </w:r>
      <w:r w:rsidRPr="009B7DA8">
        <w:rPr>
          <w:snapToGrid w:val="0"/>
        </w:rPr>
        <w:t>.1. Все изменения и дополнения к Договору считаются действительными, если они оформлены путем заключения Сторонами соответствующего Дополнительного соглашения.</w:t>
      </w:r>
    </w:p>
    <w:p w:rsidR="00B83A29" w:rsidRPr="009B7DA8" w:rsidRDefault="00B83A29" w:rsidP="00B83A29">
      <w:pPr>
        <w:tabs>
          <w:tab w:val="left" w:pos="1418"/>
        </w:tabs>
        <w:spacing w:line="288" w:lineRule="auto"/>
        <w:ind w:firstLine="567"/>
        <w:jc w:val="both"/>
        <w:rPr>
          <w:snapToGrid w:val="0"/>
        </w:rPr>
      </w:pPr>
      <w:r w:rsidRPr="009B7DA8">
        <w:rPr>
          <w:snapToGrid w:val="0"/>
        </w:rPr>
        <w:t>1</w:t>
      </w:r>
      <w:r w:rsidR="00666419" w:rsidRPr="009B7DA8">
        <w:rPr>
          <w:snapToGrid w:val="0"/>
        </w:rPr>
        <w:t>5</w:t>
      </w:r>
      <w:r w:rsidRPr="009B7DA8">
        <w:rPr>
          <w:snapToGrid w:val="0"/>
        </w:rPr>
        <w:t>.2. Любая договоренность между Подрядчиком и Исполнителем, влекущая за собой новые обязательства, которые вытекают из Договора, должна быть письменно подтверждена Сторонами в форме Дополнительного соглашения к Договору.</w:t>
      </w:r>
    </w:p>
    <w:p w:rsidR="00B83A29" w:rsidRPr="009B7DA8" w:rsidRDefault="00B83A29" w:rsidP="00B83A29">
      <w:pPr>
        <w:tabs>
          <w:tab w:val="left" w:pos="1418"/>
        </w:tabs>
        <w:spacing w:line="288" w:lineRule="auto"/>
        <w:ind w:firstLine="567"/>
        <w:jc w:val="both"/>
        <w:rPr>
          <w:snapToGrid w:val="0"/>
        </w:rPr>
      </w:pPr>
      <w:r w:rsidRPr="009B7DA8">
        <w:rPr>
          <w:snapToGrid w:val="0"/>
        </w:rPr>
        <w:t>1</w:t>
      </w:r>
      <w:r w:rsidR="00666419" w:rsidRPr="009B7DA8">
        <w:rPr>
          <w:snapToGrid w:val="0"/>
        </w:rPr>
        <w:t>5</w:t>
      </w:r>
      <w:r w:rsidRPr="009B7DA8">
        <w:rPr>
          <w:snapToGrid w:val="0"/>
        </w:rPr>
        <w:t>.3. После подписания Договора все предыдущие письменные и устные соглашения, переговоры, переписка между Сторонами, относящиеся к данному Договору, теряют силу.</w:t>
      </w:r>
    </w:p>
    <w:p w:rsidR="00B83A29" w:rsidRPr="009B7DA8" w:rsidRDefault="00B83A29" w:rsidP="00B83A29">
      <w:pPr>
        <w:tabs>
          <w:tab w:val="left" w:pos="1418"/>
        </w:tabs>
        <w:spacing w:line="288" w:lineRule="auto"/>
        <w:ind w:firstLine="567"/>
        <w:jc w:val="both"/>
        <w:rPr>
          <w:snapToGrid w:val="0"/>
        </w:rPr>
      </w:pPr>
      <w:r w:rsidRPr="009B7DA8">
        <w:rPr>
          <w:snapToGrid w:val="0"/>
        </w:rPr>
        <w:t>1</w:t>
      </w:r>
      <w:r w:rsidR="00666419" w:rsidRPr="009B7DA8">
        <w:rPr>
          <w:snapToGrid w:val="0"/>
        </w:rPr>
        <w:t>5</w:t>
      </w:r>
      <w:r w:rsidRPr="009B7DA8">
        <w:rPr>
          <w:snapToGrid w:val="0"/>
        </w:rPr>
        <w:t xml:space="preserve">.4. </w:t>
      </w:r>
      <w:r w:rsidR="00D233DB" w:rsidRPr="009B7DA8">
        <w:rPr>
          <w:snapToGrid w:val="0"/>
        </w:rPr>
        <w:t xml:space="preserve">Заказчик </w:t>
      </w:r>
      <w:r w:rsidRPr="009B7DA8">
        <w:rPr>
          <w:snapToGrid w:val="0"/>
        </w:rPr>
        <w:t xml:space="preserve">является обладателем всех исключительных и имущественных прав на использование результатов выполненных </w:t>
      </w:r>
      <w:r w:rsidR="00D233DB" w:rsidRPr="009B7DA8">
        <w:rPr>
          <w:snapToGrid w:val="0"/>
        </w:rPr>
        <w:t xml:space="preserve">Подрядчиком </w:t>
      </w:r>
      <w:r w:rsidRPr="009B7DA8">
        <w:rPr>
          <w:snapToGrid w:val="0"/>
        </w:rPr>
        <w:t xml:space="preserve">работ. Данные права возникают у Подрядчика с момента полной оплаты </w:t>
      </w:r>
      <w:r w:rsidR="00D233DB" w:rsidRPr="009B7DA8">
        <w:rPr>
          <w:snapToGrid w:val="0"/>
        </w:rPr>
        <w:t>работ Подрядчика</w:t>
      </w:r>
      <w:r w:rsidRPr="009B7DA8">
        <w:rPr>
          <w:snapToGrid w:val="0"/>
        </w:rPr>
        <w:t>.</w:t>
      </w:r>
    </w:p>
    <w:p w:rsidR="00D233DB" w:rsidRPr="009B7DA8" w:rsidRDefault="00B83A29" w:rsidP="00666419">
      <w:pPr>
        <w:spacing w:line="276" w:lineRule="auto"/>
        <w:ind w:firstLine="567"/>
        <w:jc w:val="both"/>
      </w:pPr>
      <w:r w:rsidRPr="009B7DA8">
        <w:rPr>
          <w:snapToGrid w:val="0"/>
        </w:rPr>
        <w:t>1</w:t>
      </w:r>
      <w:r w:rsidR="00666419" w:rsidRPr="009B7DA8">
        <w:rPr>
          <w:snapToGrid w:val="0"/>
        </w:rPr>
        <w:t>5</w:t>
      </w:r>
      <w:r w:rsidRPr="009B7DA8">
        <w:rPr>
          <w:snapToGrid w:val="0"/>
        </w:rPr>
        <w:t>.</w:t>
      </w:r>
      <w:r w:rsidR="00D233DB" w:rsidRPr="009B7DA8">
        <w:rPr>
          <w:snapToGrid w:val="0"/>
        </w:rPr>
        <w:t>5</w:t>
      </w:r>
      <w:r w:rsidRPr="009B7DA8">
        <w:rPr>
          <w:snapToGrid w:val="0"/>
        </w:rPr>
        <w:t xml:space="preserve">. </w:t>
      </w:r>
      <w:r w:rsidRPr="009B7DA8">
        <w:t xml:space="preserve">Любые сообщения между Сторонами должны совершаться в письменной форме и считаются направленными, если они отправлены по почте заказным письмом (телеграммой), либо экспресс - почтой, курьером, по адресу Стороны, указанному в настоящем Договоре. Любые сообщения между Сторонами считаются полученными в дату поступления такого уведомления по адресу Стороны, указанному в настоящем Договоре. Соблюдение этой процедуры не мешает Сторонам пользоваться </w:t>
      </w:r>
      <w:r w:rsidR="00E3001D" w:rsidRPr="009B7DA8">
        <w:t>работ</w:t>
      </w:r>
      <w:r w:rsidRPr="009B7DA8">
        <w:t xml:space="preserve">ами оперативной связи (факсимильной связью, электронной почтой) при исполнении Договора, но исключительно с электронных адресов, указанных в настоящем договоре. Доставка отправления подтверждается уведомлением о вручении (при отправке по почте или телеграммой), распиской на копии (при отправке через курьера), накладной (при отправке экспресс-почтой). При отправке по почте или телеграфу отправление считается доставленным в момент, указанный на уведомлении о вручении, при отправке экспресс-почтой – в момент, указанный в накладной, независимо от наличия у лица, принявшего корреспонденцию, соответствующих полномочий. </w:t>
      </w:r>
    </w:p>
    <w:p w:rsidR="00B83A29" w:rsidRPr="009B7DA8" w:rsidRDefault="00B83A29" w:rsidP="00666419">
      <w:pPr>
        <w:spacing w:line="276" w:lineRule="auto"/>
        <w:ind w:firstLine="567"/>
        <w:jc w:val="both"/>
      </w:pPr>
      <w:r w:rsidRPr="009B7DA8">
        <w:t xml:space="preserve">При изменении адреса и банковских реквизитов, Сторона, реквизиты которой изменились, обязана незамедлительно уведомить об этом другую сторону. Сторона, своевременно не уведомившая другую сторону об изменении реквизитов, несет риск последствий неисполнения данной обязанности и направление корреспонденции по прежнему адресу считается надлежащим исполнением условий договора. </w:t>
      </w:r>
    </w:p>
    <w:p w:rsidR="00B83A29" w:rsidRPr="009B7DA8" w:rsidRDefault="00B83A29" w:rsidP="00B83A29">
      <w:pPr>
        <w:jc w:val="both"/>
        <w:rPr>
          <w:b/>
          <w:i/>
        </w:rPr>
      </w:pPr>
      <w:r w:rsidRPr="009B7DA8">
        <w:rPr>
          <w:b/>
          <w:i/>
        </w:rPr>
        <w:t>Реквизиты для корреспонденции:</w:t>
      </w:r>
    </w:p>
    <w:p w:rsidR="20989244" w:rsidRPr="009B7DA8" w:rsidRDefault="00D1646C" w:rsidP="000B70E4">
      <w:pPr>
        <w:spacing w:line="276" w:lineRule="auto"/>
        <w:jc w:val="both"/>
        <w:rPr>
          <w:b/>
          <w:bCs/>
        </w:rPr>
      </w:pPr>
      <w:r w:rsidRPr="009B7DA8">
        <w:rPr>
          <w:b/>
          <w:bCs/>
        </w:rPr>
        <w:t>Заказчик:</w:t>
      </w:r>
      <w:r w:rsidR="20989244" w:rsidRPr="009B7DA8">
        <w:rPr>
          <w:b/>
          <w:bCs/>
        </w:rPr>
        <w:t xml:space="preserve"> </w:t>
      </w:r>
    </w:p>
    <w:p w:rsidR="00D1646C" w:rsidRPr="009B7DA8" w:rsidRDefault="00D1646C" w:rsidP="00D1646C">
      <w:pPr>
        <w:spacing w:line="276" w:lineRule="auto"/>
        <w:jc w:val="both"/>
      </w:pPr>
      <w:r w:rsidRPr="009B7DA8">
        <w:rPr>
          <w:b/>
          <w:bCs/>
        </w:rPr>
        <w:t xml:space="preserve">Подрядчик: </w:t>
      </w:r>
    </w:p>
    <w:p w:rsidR="00542202" w:rsidRPr="009B7DA8" w:rsidRDefault="00542202" w:rsidP="00455FF7">
      <w:pPr>
        <w:spacing w:line="276" w:lineRule="auto"/>
        <w:ind w:firstLine="567"/>
        <w:jc w:val="both"/>
        <w:rPr>
          <w:color w:val="222222"/>
          <w:shd w:val="clear" w:color="auto" w:fill="FFFFFF"/>
        </w:rPr>
      </w:pPr>
      <w:r w:rsidRPr="009B7DA8">
        <w:rPr>
          <w:color w:val="222222"/>
          <w:shd w:val="clear" w:color="auto" w:fill="FFFFFF"/>
        </w:rPr>
        <w:t>15.6. Стороны признают юридическую силу за электронными письмами – документами, направленными по электронной почте (e-mail), и признают их равнозначными документам на бумажных носителях, подписанным собственноручной подписью. Стороны гарантируют, что только они и уполномоченные ими лица имеют доступ к соответствующим адресам электронной почты, указанным в</w:t>
      </w:r>
      <w:r w:rsidRPr="009B7DA8">
        <w:rPr>
          <w:rStyle w:val="matches"/>
          <w:color w:val="222222"/>
        </w:rPr>
        <w:t> Договоре</w:t>
      </w:r>
      <w:r w:rsidRPr="009B7DA8">
        <w:rPr>
          <w:color w:val="222222"/>
          <w:shd w:val="clear" w:color="auto" w:fill="FFFFFF"/>
        </w:rPr>
        <w:t> в реквизитах Сторон. Доступ к электронной почте каждая Сторона осуществляет по паролю и обязуется сохранять его конфиденциальность.</w:t>
      </w:r>
    </w:p>
    <w:p w:rsidR="004A287C" w:rsidRPr="009B7DA8" w:rsidRDefault="004A287C" w:rsidP="00455FF7">
      <w:pPr>
        <w:pStyle w:val="copyright-info"/>
        <w:spacing w:before="0" w:beforeAutospacing="0" w:after="0" w:afterAutospacing="0" w:line="276" w:lineRule="auto"/>
        <w:ind w:firstLine="567"/>
        <w:jc w:val="both"/>
        <w:rPr>
          <w:bCs/>
        </w:rPr>
      </w:pPr>
      <w:r w:rsidRPr="009B7DA8">
        <w:rPr>
          <w:snapToGrid w:val="0"/>
        </w:rPr>
        <w:lastRenderedPageBreak/>
        <w:t>15.</w:t>
      </w:r>
      <w:r w:rsidR="00542202" w:rsidRPr="009B7DA8">
        <w:rPr>
          <w:snapToGrid w:val="0"/>
        </w:rPr>
        <w:t>7</w:t>
      </w:r>
      <w:r w:rsidRPr="009B7DA8">
        <w:rPr>
          <w:snapToGrid w:val="0"/>
        </w:rPr>
        <w:t xml:space="preserve">. </w:t>
      </w:r>
      <w:r w:rsidRPr="009B7DA8">
        <w:rPr>
          <w:bCs/>
        </w:rPr>
        <w:t>Все споры и разногласия, возникшие между Сторонами по настоящему Договору, разрешаются путем переговоров. При не достижении согласия к Стороне, допустившей ненадлежащее исполнение обязательств, предъявляется претензия, срок рассмотрения которой 10 (десять) календарных дней с момента получения.</w:t>
      </w:r>
    </w:p>
    <w:p w:rsidR="004A287C" w:rsidRPr="009B7DA8" w:rsidRDefault="20989244" w:rsidP="005B6749">
      <w:pPr>
        <w:tabs>
          <w:tab w:val="left" w:pos="567"/>
        </w:tabs>
        <w:spacing w:line="276" w:lineRule="auto"/>
        <w:ind w:firstLine="567"/>
        <w:jc w:val="both"/>
        <w:rPr>
          <w:bCs/>
        </w:rPr>
      </w:pPr>
      <w:r w:rsidRPr="009B7DA8">
        <w:t xml:space="preserve">15.8. </w:t>
      </w:r>
      <w:r w:rsidR="00D1646C" w:rsidRPr="009B7DA8">
        <w:t xml:space="preserve">В случае если Стороны не смогут прийти к соглашению, все споры и разногласия подлежат рассмотрению в </w:t>
      </w:r>
      <w:r w:rsidR="00D1646C" w:rsidRPr="009B7DA8">
        <w:rPr>
          <w:iCs/>
        </w:rPr>
        <w:t>Арбитражном суде Республики Башкортостан в</w:t>
      </w:r>
      <w:r w:rsidR="00D1646C" w:rsidRPr="009B7DA8">
        <w:t xml:space="preserve"> установленном законодательством РФ порядке.</w:t>
      </w:r>
    </w:p>
    <w:p w:rsidR="004A287C" w:rsidRPr="009B7DA8" w:rsidRDefault="004A287C" w:rsidP="005B6749">
      <w:pPr>
        <w:tabs>
          <w:tab w:val="left" w:pos="1418"/>
        </w:tabs>
        <w:spacing w:line="276" w:lineRule="auto"/>
        <w:ind w:firstLine="567"/>
        <w:jc w:val="both"/>
        <w:rPr>
          <w:snapToGrid w:val="0"/>
        </w:rPr>
      </w:pPr>
      <w:r w:rsidRPr="009B7DA8">
        <w:rPr>
          <w:snapToGrid w:val="0"/>
        </w:rPr>
        <w:t>Все положения настоящего Договора регулируются и толкуются в соответствии с действующим законодательством Российской Федерации.</w:t>
      </w:r>
    </w:p>
    <w:p w:rsidR="004A287C" w:rsidRPr="009B7DA8" w:rsidRDefault="004A287C" w:rsidP="004A287C">
      <w:pPr>
        <w:tabs>
          <w:tab w:val="left" w:pos="1418"/>
        </w:tabs>
        <w:spacing w:line="276" w:lineRule="auto"/>
        <w:ind w:firstLine="567"/>
        <w:jc w:val="both"/>
        <w:rPr>
          <w:snapToGrid w:val="0"/>
        </w:rPr>
      </w:pPr>
      <w:r w:rsidRPr="009B7DA8">
        <w:rPr>
          <w:snapToGrid w:val="0"/>
        </w:rPr>
        <w:t>15.</w:t>
      </w:r>
      <w:r w:rsidR="00455FF7" w:rsidRPr="009B7DA8">
        <w:rPr>
          <w:snapToGrid w:val="0"/>
        </w:rPr>
        <w:t>9</w:t>
      </w:r>
      <w:r w:rsidRPr="009B7DA8">
        <w:rPr>
          <w:snapToGrid w:val="0"/>
        </w:rPr>
        <w:t>. Подписанием настоящего договора Стороны подтверждают, что условия им ясны и понятны, не являются для них обременительными и не выгодными.</w:t>
      </w:r>
    </w:p>
    <w:p w:rsidR="004A287C" w:rsidRPr="009B7DA8" w:rsidRDefault="004A287C" w:rsidP="004A287C">
      <w:pPr>
        <w:tabs>
          <w:tab w:val="left" w:pos="1418"/>
        </w:tabs>
        <w:spacing w:line="276" w:lineRule="auto"/>
        <w:ind w:firstLine="567"/>
        <w:jc w:val="both"/>
        <w:rPr>
          <w:snapToGrid w:val="0"/>
        </w:rPr>
      </w:pPr>
      <w:r w:rsidRPr="009B7DA8">
        <w:rPr>
          <w:snapToGrid w:val="0"/>
        </w:rPr>
        <w:t>15.</w:t>
      </w:r>
      <w:r w:rsidR="00455FF7" w:rsidRPr="009B7DA8">
        <w:rPr>
          <w:snapToGrid w:val="0"/>
        </w:rPr>
        <w:t>10</w:t>
      </w:r>
      <w:r w:rsidRPr="009B7DA8">
        <w:rPr>
          <w:snapToGrid w:val="0"/>
        </w:rPr>
        <w:t>. Договор составлен в 2 экземплярах: 1 экз. - для Заказчика, 1 экз. - для Подрядчика, имеющих одинаковую юридическую силу.</w:t>
      </w:r>
    </w:p>
    <w:p w:rsidR="00B83A29" w:rsidRPr="009B7DA8" w:rsidRDefault="00B83A29" w:rsidP="00E239CE">
      <w:pPr>
        <w:keepNext/>
        <w:tabs>
          <w:tab w:val="left" w:pos="1134"/>
        </w:tabs>
        <w:spacing w:before="120" w:after="120" w:line="276" w:lineRule="auto"/>
        <w:jc w:val="center"/>
        <w:outlineLvl w:val="0"/>
        <w:rPr>
          <w:b/>
          <w:bCs/>
        </w:rPr>
      </w:pPr>
      <w:r w:rsidRPr="009B7DA8">
        <w:rPr>
          <w:b/>
          <w:bCs/>
        </w:rPr>
        <w:t>1</w:t>
      </w:r>
      <w:r w:rsidR="00666419" w:rsidRPr="009B7DA8">
        <w:rPr>
          <w:b/>
          <w:bCs/>
        </w:rPr>
        <w:t>6</w:t>
      </w:r>
      <w:r w:rsidRPr="009B7DA8">
        <w:rPr>
          <w:b/>
          <w:bCs/>
        </w:rPr>
        <w:t>. Приложения к Договору</w:t>
      </w:r>
    </w:p>
    <w:p w:rsidR="00B83A29" w:rsidRPr="009B7DA8" w:rsidRDefault="00D233DB" w:rsidP="00455FF7">
      <w:pPr>
        <w:tabs>
          <w:tab w:val="left" w:pos="1418"/>
        </w:tabs>
        <w:spacing w:line="288" w:lineRule="auto"/>
        <w:ind w:firstLine="567"/>
        <w:jc w:val="both"/>
        <w:rPr>
          <w:snapToGrid w:val="0"/>
        </w:rPr>
      </w:pPr>
      <w:r w:rsidRPr="009B7DA8">
        <w:rPr>
          <w:snapToGrid w:val="0"/>
        </w:rPr>
        <w:t>1</w:t>
      </w:r>
      <w:r w:rsidR="00666419" w:rsidRPr="009B7DA8">
        <w:rPr>
          <w:snapToGrid w:val="0"/>
        </w:rPr>
        <w:t>6</w:t>
      </w:r>
      <w:r w:rsidR="00B83A29" w:rsidRPr="009B7DA8">
        <w:rPr>
          <w:snapToGrid w:val="0"/>
        </w:rPr>
        <w:t>.1. Все Приложения настоящего Договора являются его неотъемлемыми частями.</w:t>
      </w:r>
    </w:p>
    <w:p w:rsidR="00B83A29" w:rsidRPr="009B7DA8" w:rsidRDefault="00D233DB" w:rsidP="00455FF7">
      <w:pPr>
        <w:tabs>
          <w:tab w:val="left" w:pos="1418"/>
        </w:tabs>
        <w:spacing w:line="288" w:lineRule="auto"/>
        <w:ind w:firstLine="567"/>
        <w:jc w:val="both"/>
        <w:rPr>
          <w:snapToGrid w:val="0"/>
        </w:rPr>
      </w:pPr>
      <w:r w:rsidRPr="009B7DA8">
        <w:rPr>
          <w:snapToGrid w:val="0"/>
        </w:rPr>
        <w:t>1</w:t>
      </w:r>
      <w:r w:rsidR="00666419" w:rsidRPr="009B7DA8">
        <w:rPr>
          <w:snapToGrid w:val="0"/>
        </w:rPr>
        <w:t>6</w:t>
      </w:r>
      <w:r w:rsidR="00B83A29" w:rsidRPr="009B7DA8">
        <w:rPr>
          <w:snapToGrid w:val="0"/>
        </w:rPr>
        <w:t>.2. Настоящий Договор и его Приложения являются взаимодополняющими.</w:t>
      </w:r>
    </w:p>
    <w:p w:rsidR="00B83A29" w:rsidRPr="009B7DA8" w:rsidRDefault="00D233DB" w:rsidP="00455FF7">
      <w:pPr>
        <w:tabs>
          <w:tab w:val="left" w:pos="1418"/>
        </w:tabs>
        <w:spacing w:line="288" w:lineRule="auto"/>
        <w:ind w:firstLine="567"/>
        <w:jc w:val="both"/>
        <w:rPr>
          <w:snapToGrid w:val="0"/>
        </w:rPr>
      </w:pPr>
      <w:r w:rsidRPr="009B7DA8">
        <w:rPr>
          <w:snapToGrid w:val="0"/>
        </w:rPr>
        <w:t>1</w:t>
      </w:r>
      <w:r w:rsidR="00666419" w:rsidRPr="009B7DA8">
        <w:rPr>
          <w:snapToGrid w:val="0"/>
        </w:rPr>
        <w:t>6</w:t>
      </w:r>
      <w:r w:rsidR="00B83A29" w:rsidRPr="009B7DA8">
        <w:rPr>
          <w:snapToGrid w:val="0"/>
        </w:rPr>
        <w:t>.3. В случае расхождения положений настоящего Договора и Приложений к нему, приоритет имеют положения настоящего Договора, кроме случаев, специально оговоренных сторонами в таких Приложениях:</w:t>
      </w:r>
    </w:p>
    <w:p w:rsidR="00B83A29" w:rsidRPr="009B7DA8" w:rsidRDefault="00B83A29" w:rsidP="00455FF7">
      <w:pPr>
        <w:tabs>
          <w:tab w:val="left" w:pos="1418"/>
        </w:tabs>
        <w:spacing w:line="288" w:lineRule="auto"/>
        <w:ind w:firstLine="567"/>
        <w:jc w:val="both"/>
        <w:rPr>
          <w:b/>
          <w:i/>
          <w:snapToGrid w:val="0"/>
        </w:rPr>
      </w:pPr>
      <w:r w:rsidRPr="009B7DA8">
        <w:rPr>
          <w:b/>
          <w:i/>
          <w:snapToGrid w:val="0"/>
        </w:rPr>
        <w:t>Приложения:</w:t>
      </w:r>
    </w:p>
    <w:p w:rsidR="00B83A29" w:rsidRPr="009B7DA8" w:rsidRDefault="00B83A29" w:rsidP="00455FF7">
      <w:pPr>
        <w:tabs>
          <w:tab w:val="left" w:pos="1418"/>
        </w:tabs>
        <w:spacing w:line="288" w:lineRule="auto"/>
        <w:ind w:firstLine="567"/>
        <w:jc w:val="both"/>
        <w:rPr>
          <w:snapToGrid w:val="0"/>
        </w:rPr>
      </w:pPr>
      <w:r w:rsidRPr="009B7DA8">
        <w:rPr>
          <w:snapToGrid w:val="0"/>
        </w:rPr>
        <w:t>№1 Техническо</w:t>
      </w:r>
      <w:r w:rsidR="00FF774D" w:rsidRPr="009B7DA8">
        <w:rPr>
          <w:snapToGrid w:val="0"/>
        </w:rPr>
        <w:t xml:space="preserve">е </w:t>
      </w:r>
      <w:r w:rsidRPr="009B7DA8">
        <w:rPr>
          <w:snapToGrid w:val="0"/>
        </w:rPr>
        <w:t>задани</w:t>
      </w:r>
      <w:r w:rsidR="00FF774D" w:rsidRPr="009B7DA8">
        <w:rPr>
          <w:snapToGrid w:val="0"/>
        </w:rPr>
        <w:t>е</w:t>
      </w:r>
      <w:r w:rsidR="00C32761" w:rsidRPr="009B7DA8">
        <w:rPr>
          <w:snapToGrid w:val="0"/>
        </w:rPr>
        <w:t xml:space="preserve"> </w:t>
      </w:r>
      <w:r w:rsidR="00E049F3" w:rsidRPr="009B7DA8">
        <w:t>на выполнение работ</w:t>
      </w:r>
      <w:r w:rsidR="005918FE" w:rsidRPr="009B7DA8">
        <w:t>;</w:t>
      </w:r>
    </w:p>
    <w:p w:rsidR="00AC27AD" w:rsidRPr="009B7DA8" w:rsidRDefault="00BD3E64" w:rsidP="00455FF7">
      <w:pPr>
        <w:tabs>
          <w:tab w:val="left" w:pos="1418"/>
        </w:tabs>
        <w:spacing w:line="288" w:lineRule="auto"/>
        <w:ind w:firstLine="567"/>
        <w:jc w:val="both"/>
        <w:rPr>
          <w:snapToGrid w:val="0"/>
        </w:rPr>
      </w:pPr>
      <w:r w:rsidRPr="009B7DA8">
        <w:rPr>
          <w:snapToGrid w:val="0"/>
        </w:rPr>
        <w:t>№2</w:t>
      </w:r>
      <w:r w:rsidR="00C32761" w:rsidRPr="009B7DA8">
        <w:rPr>
          <w:snapToGrid w:val="0"/>
        </w:rPr>
        <w:t xml:space="preserve"> </w:t>
      </w:r>
      <w:r w:rsidR="00666419" w:rsidRPr="009B7DA8">
        <w:rPr>
          <w:snapToGrid w:val="0"/>
        </w:rPr>
        <w:t>Форма Акта о начале выполнения работ</w:t>
      </w:r>
      <w:r w:rsidR="005918FE" w:rsidRPr="009B7DA8">
        <w:rPr>
          <w:snapToGrid w:val="0"/>
        </w:rPr>
        <w:t>;</w:t>
      </w:r>
    </w:p>
    <w:p w:rsidR="00D233DB" w:rsidRPr="009B7DA8" w:rsidRDefault="00BD3E64" w:rsidP="00455FF7">
      <w:pPr>
        <w:tabs>
          <w:tab w:val="left" w:pos="1418"/>
        </w:tabs>
        <w:spacing w:line="288" w:lineRule="auto"/>
        <w:ind w:firstLine="567"/>
        <w:jc w:val="both"/>
        <w:rPr>
          <w:color w:val="000000"/>
        </w:rPr>
      </w:pPr>
      <w:r w:rsidRPr="009B7DA8">
        <w:rPr>
          <w:snapToGrid w:val="0"/>
        </w:rPr>
        <w:t>№3</w:t>
      </w:r>
      <w:r w:rsidR="00C32761" w:rsidRPr="009B7DA8">
        <w:rPr>
          <w:snapToGrid w:val="0"/>
        </w:rPr>
        <w:t xml:space="preserve"> </w:t>
      </w:r>
      <w:r w:rsidR="00D233DB" w:rsidRPr="009B7DA8">
        <w:rPr>
          <w:color w:val="000000"/>
        </w:rPr>
        <w:t>Протокол соглашения о д</w:t>
      </w:r>
      <w:r w:rsidR="005918FE" w:rsidRPr="009B7DA8">
        <w:rPr>
          <w:color w:val="000000"/>
        </w:rPr>
        <w:t>оговорной цене;</w:t>
      </w:r>
    </w:p>
    <w:p w:rsidR="00D233DB" w:rsidRPr="009B7DA8" w:rsidRDefault="00BD3E64" w:rsidP="00455FF7">
      <w:pPr>
        <w:tabs>
          <w:tab w:val="left" w:pos="1418"/>
        </w:tabs>
        <w:spacing w:line="288" w:lineRule="auto"/>
        <w:ind w:firstLine="567"/>
        <w:jc w:val="both"/>
        <w:rPr>
          <w:snapToGrid w:val="0"/>
        </w:rPr>
      </w:pPr>
      <w:r w:rsidRPr="009B7DA8">
        <w:rPr>
          <w:snapToGrid w:val="0"/>
        </w:rPr>
        <w:t>№4</w:t>
      </w:r>
      <w:r w:rsidR="00C32761" w:rsidRPr="009B7DA8">
        <w:rPr>
          <w:snapToGrid w:val="0"/>
        </w:rPr>
        <w:t xml:space="preserve"> </w:t>
      </w:r>
      <w:r w:rsidR="00D233DB" w:rsidRPr="009B7DA8">
        <w:rPr>
          <w:snapToGrid w:val="0"/>
        </w:rPr>
        <w:t xml:space="preserve">Форма </w:t>
      </w:r>
      <w:r w:rsidR="00D233DB" w:rsidRPr="009B7DA8">
        <w:t xml:space="preserve">Акта приема-передачи </w:t>
      </w:r>
      <w:r w:rsidR="00BF05F9" w:rsidRPr="009B7DA8">
        <w:t>исходной документации</w:t>
      </w:r>
      <w:r w:rsidR="005918FE" w:rsidRPr="009B7DA8">
        <w:t>;</w:t>
      </w:r>
    </w:p>
    <w:p w:rsidR="00D233DB" w:rsidRPr="009B7DA8" w:rsidRDefault="00BD3E64" w:rsidP="00455FF7">
      <w:pPr>
        <w:tabs>
          <w:tab w:val="left" w:pos="1418"/>
        </w:tabs>
        <w:spacing w:line="288" w:lineRule="auto"/>
        <w:ind w:firstLine="567"/>
        <w:jc w:val="both"/>
        <w:rPr>
          <w:rStyle w:val="af7"/>
          <w:rFonts w:ascii="Times New Roman" w:hAnsi="Times New Roman" w:cs="Times New Roman"/>
          <w:b w:val="0"/>
          <w:sz w:val="24"/>
          <w:szCs w:val="24"/>
        </w:rPr>
      </w:pPr>
      <w:r w:rsidRPr="009B7DA8">
        <w:rPr>
          <w:rStyle w:val="af7"/>
          <w:rFonts w:ascii="Times New Roman" w:hAnsi="Times New Roman" w:cs="Times New Roman"/>
          <w:b w:val="0"/>
          <w:sz w:val="24"/>
          <w:szCs w:val="24"/>
        </w:rPr>
        <w:t>№5</w:t>
      </w:r>
      <w:r w:rsidR="00C32761" w:rsidRPr="009B7DA8">
        <w:rPr>
          <w:rStyle w:val="af7"/>
          <w:rFonts w:ascii="Times New Roman" w:hAnsi="Times New Roman" w:cs="Times New Roman"/>
          <w:b w:val="0"/>
          <w:sz w:val="24"/>
          <w:szCs w:val="24"/>
        </w:rPr>
        <w:t xml:space="preserve"> </w:t>
      </w:r>
      <w:r w:rsidR="00D233DB" w:rsidRPr="009B7DA8">
        <w:rPr>
          <w:snapToGrid w:val="0"/>
        </w:rPr>
        <w:t xml:space="preserve">Форма </w:t>
      </w:r>
      <w:r w:rsidR="00D233DB" w:rsidRPr="009B7DA8">
        <w:t>Акта сдачи-приемки работ</w:t>
      </w:r>
      <w:r w:rsidR="005918FE" w:rsidRPr="009B7DA8">
        <w:t>;</w:t>
      </w:r>
    </w:p>
    <w:p w:rsidR="00AC27AD" w:rsidRPr="009B7DA8" w:rsidRDefault="00BD3E64" w:rsidP="00455FF7">
      <w:pPr>
        <w:tabs>
          <w:tab w:val="left" w:pos="1418"/>
        </w:tabs>
        <w:spacing w:line="288" w:lineRule="auto"/>
        <w:ind w:firstLine="567"/>
        <w:jc w:val="both"/>
        <w:rPr>
          <w:snapToGrid w:val="0"/>
        </w:rPr>
      </w:pPr>
      <w:r w:rsidRPr="009B7DA8">
        <w:t>№6</w:t>
      </w:r>
      <w:r w:rsidR="00666419" w:rsidRPr="009B7DA8">
        <w:rPr>
          <w:snapToGrid w:val="0"/>
        </w:rPr>
        <w:t xml:space="preserve"> Форма Табеля учета </w:t>
      </w:r>
      <w:r w:rsidR="00FD3671" w:rsidRPr="009B7DA8">
        <w:rPr>
          <w:snapToGrid w:val="0"/>
        </w:rPr>
        <w:t>отработанного</w:t>
      </w:r>
      <w:r w:rsidR="00666419" w:rsidRPr="009B7DA8">
        <w:rPr>
          <w:snapToGrid w:val="0"/>
        </w:rPr>
        <w:t xml:space="preserve"> времени</w:t>
      </w:r>
      <w:r w:rsidR="005918FE" w:rsidRPr="009B7DA8">
        <w:rPr>
          <w:snapToGrid w:val="0"/>
        </w:rPr>
        <w:t>;</w:t>
      </w:r>
    </w:p>
    <w:p w:rsidR="00BD3E64" w:rsidRPr="009B7DA8" w:rsidRDefault="00BD3E64" w:rsidP="00BD3E64">
      <w:pPr>
        <w:tabs>
          <w:tab w:val="left" w:pos="1418"/>
        </w:tabs>
        <w:spacing w:line="288" w:lineRule="auto"/>
        <w:ind w:firstLine="567"/>
        <w:jc w:val="both"/>
      </w:pPr>
      <w:r w:rsidRPr="009B7DA8">
        <w:t>№7</w:t>
      </w:r>
      <w:r w:rsidR="00A95CBD" w:rsidRPr="009B7DA8">
        <w:t xml:space="preserve"> Форма накладной приема-передачи документации</w:t>
      </w:r>
      <w:r w:rsidR="005918FE" w:rsidRPr="009B7DA8">
        <w:t>.</w:t>
      </w:r>
    </w:p>
    <w:p w:rsidR="00C32761" w:rsidRPr="009B7DA8" w:rsidRDefault="00C32761" w:rsidP="00BD3E64">
      <w:pPr>
        <w:tabs>
          <w:tab w:val="left" w:pos="1418"/>
        </w:tabs>
        <w:spacing w:line="288" w:lineRule="auto"/>
        <w:ind w:firstLine="567"/>
        <w:jc w:val="both"/>
      </w:pPr>
    </w:p>
    <w:p w:rsidR="00C32761" w:rsidRPr="009B7DA8" w:rsidRDefault="00C32761" w:rsidP="00BD3E64">
      <w:pPr>
        <w:tabs>
          <w:tab w:val="left" w:pos="1418"/>
        </w:tabs>
        <w:spacing w:line="288" w:lineRule="auto"/>
        <w:ind w:firstLine="567"/>
        <w:jc w:val="both"/>
        <w:rPr>
          <w:snapToGrid w:val="0"/>
        </w:rPr>
      </w:pPr>
    </w:p>
    <w:p w:rsidR="00DA0797" w:rsidRPr="009B7DA8" w:rsidRDefault="20989244" w:rsidP="00E239CE">
      <w:pPr>
        <w:keepNext/>
        <w:tabs>
          <w:tab w:val="left" w:pos="1134"/>
        </w:tabs>
        <w:spacing w:before="120" w:after="120" w:line="276" w:lineRule="auto"/>
        <w:jc w:val="center"/>
        <w:outlineLvl w:val="0"/>
        <w:rPr>
          <w:b/>
          <w:bCs/>
        </w:rPr>
      </w:pPr>
      <w:r w:rsidRPr="009B7DA8">
        <w:rPr>
          <w:b/>
          <w:bCs/>
        </w:rPr>
        <w:t xml:space="preserve">17. Юридические адреса сторон и банковские реквизиты </w:t>
      </w:r>
    </w:p>
    <w:p w:rsidR="00455FF7" w:rsidRPr="009B7DA8" w:rsidRDefault="00455FF7" w:rsidP="20989244">
      <w:pPr>
        <w:spacing w:before="360"/>
        <w:jc w:val="center"/>
        <w:rPr>
          <w:b/>
          <w:bCs/>
          <w:sz w:val="10"/>
          <w:szCs w:val="10"/>
        </w:rPr>
      </w:pPr>
    </w:p>
    <w:tbl>
      <w:tblPr>
        <w:tblW w:w="9747" w:type="dxa"/>
        <w:tblLayout w:type="fixed"/>
        <w:tblLook w:val="01E0" w:firstRow="1" w:lastRow="1" w:firstColumn="1" w:lastColumn="1" w:noHBand="0" w:noVBand="0"/>
      </w:tblPr>
      <w:tblGrid>
        <w:gridCol w:w="4815"/>
        <w:gridCol w:w="4932"/>
      </w:tblGrid>
      <w:tr w:rsidR="00F94EB6" w:rsidRPr="009B7DA8" w:rsidTr="00A62894">
        <w:tc>
          <w:tcPr>
            <w:tcW w:w="4815" w:type="dxa"/>
          </w:tcPr>
          <w:p w:rsidR="00125C34" w:rsidRPr="009B7DA8" w:rsidRDefault="00153828" w:rsidP="00A62894">
            <w:pPr>
              <w:jc w:val="both"/>
              <w:rPr>
                <w:b/>
                <w:bCs/>
              </w:rPr>
            </w:pPr>
            <w:r w:rsidRPr="009B7DA8">
              <w:rPr>
                <w:b/>
                <w:bCs/>
              </w:rPr>
              <w:t xml:space="preserve"> </w:t>
            </w:r>
            <w:r w:rsidR="00125C34" w:rsidRPr="009B7DA8">
              <w:rPr>
                <w:b/>
                <w:bCs/>
              </w:rPr>
              <w:t>«ЗАКАЗЧИК»</w:t>
            </w:r>
          </w:p>
          <w:p w:rsidR="00125C34" w:rsidRPr="009B7DA8" w:rsidRDefault="00125C34" w:rsidP="00A62894">
            <w:pPr>
              <w:jc w:val="both"/>
            </w:pPr>
          </w:p>
          <w:p w:rsidR="00125C34" w:rsidRPr="009B7DA8" w:rsidRDefault="00125C34" w:rsidP="00DB582A"/>
        </w:tc>
        <w:tc>
          <w:tcPr>
            <w:tcW w:w="4932" w:type="dxa"/>
          </w:tcPr>
          <w:p w:rsidR="00125C34" w:rsidRPr="009B7DA8" w:rsidRDefault="00125C34" w:rsidP="00A62894">
            <w:pPr>
              <w:jc w:val="both"/>
              <w:rPr>
                <w:b/>
                <w:bCs/>
              </w:rPr>
            </w:pPr>
            <w:r w:rsidRPr="009B7DA8">
              <w:rPr>
                <w:b/>
                <w:bCs/>
              </w:rPr>
              <w:t>«ПОДРЯДЧИК»</w:t>
            </w:r>
          </w:p>
          <w:p w:rsidR="00125C34" w:rsidRPr="009B7DA8" w:rsidRDefault="00125C34" w:rsidP="00A62894">
            <w:pPr>
              <w:jc w:val="both"/>
            </w:pPr>
          </w:p>
          <w:p w:rsidR="00125C34" w:rsidRPr="009B7DA8" w:rsidRDefault="00125C34" w:rsidP="00A62894"/>
          <w:p w:rsidR="00125C34" w:rsidRPr="009B7DA8" w:rsidRDefault="00125C34" w:rsidP="00A62894"/>
          <w:p w:rsidR="00125C34" w:rsidRPr="009B7DA8" w:rsidRDefault="00125C34" w:rsidP="00A62894"/>
        </w:tc>
      </w:tr>
    </w:tbl>
    <w:p w:rsidR="00125C34" w:rsidRPr="009B7DA8" w:rsidRDefault="00125C34" w:rsidP="004A3246">
      <w:pPr>
        <w:tabs>
          <w:tab w:val="left" w:pos="1418"/>
        </w:tabs>
        <w:jc w:val="center"/>
        <w:rPr>
          <w:b/>
        </w:rPr>
      </w:pPr>
    </w:p>
    <w:p w:rsidR="004A3246" w:rsidRPr="009B7DA8" w:rsidRDefault="004A3246" w:rsidP="004A3246">
      <w:pPr>
        <w:tabs>
          <w:tab w:val="left" w:pos="1418"/>
        </w:tabs>
        <w:jc w:val="center"/>
      </w:pPr>
    </w:p>
    <w:tbl>
      <w:tblPr>
        <w:tblW w:w="0" w:type="auto"/>
        <w:tblLayout w:type="fixed"/>
        <w:tblLook w:val="01E0" w:firstRow="1" w:lastRow="1" w:firstColumn="1" w:lastColumn="1" w:noHBand="0" w:noVBand="0"/>
      </w:tblPr>
      <w:tblGrid>
        <w:gridCol w:w="4819"/>
        <w:gridCol w:w="4819"/>
      </w:tblGrid>
      <w:tr w:rsidR="00125C34" w:rsidRPr="009B7DA8" w:rsidTr="00A62894">
        <w:tc>
          <w:tcPr>
            <w:tcW w:w="4819" w:type="dxa"/>
          </w:tcPr>
          <w:p w:rsidR="00125C34" w:rsidRPr="009B7DA8" w:rsidRDefault="00125C34" w:rsidP="00A62894">
            <w:r w:rsidRPr="009B7DA8">
              <w:rPr>
                <w:b/>
                <w:bCs/>
              </w:rPr>
              <w:t>Заказчик:</w:t>
            </w:r>
          </w:p>
          <w:p w:rsidR="00125C34" w:rsidRPr="009B7DA8" w:rsidRDefault="00125C34" w:rsidP="00A62894"/>
          <w:p w:rsidR="00125C34" w:rsidRPr="009B7DA8" w:rsidRDefault="00125C34" w:rsidP="00A62894"/>
          <w:p w:rsidR="00125C34" w:rsidRPr="009B7DA8" w:rsidRDefault="00125C34" w:rsidP="00A62894"/>
          <w:p w:rsidR="00125C34" w:rsidRPr="009B7DA8" w:rsidRDefault="00125C34" w:rsidP="00A62894"/>
          <w:p w:rsidR="00125C34" w:rsidRPr="009B7DA8" w:rsidRDefault="00125C34" w:rsidP="00A62894">
            <w:r w:rsidRPr="009B7DA8">
              <w:t>_____________________/ /</w:t>
            </w:r>
          </w:p>
          <w:p w:rsidR="00125C34" w:rsidRPr="009B7DA8" w:rsidRDefault="00125C34" w:rsidP="00A62894"/>
          <w:p w:rsidR="00125C34" w:rsidRPr="009B7DA8" w:rsidRDefault="00125C34" w:rsidP="00A62894">
            <w:r w:rsidRPr="009B7DA8">
              <w:rPr>
                <w:sz w:val="18"/>
                <w:szCs w:val="18"/>
              </w:rPr>
              <w:t>МП</w:t>
            </w:r>
          </w:p>
        </w:tc>
        <w:tc>
          <w:tcPr>
            <w:tcW w:w="4819" w:type="dxa"/>
          </w:tcPr>
          <w:p w:rsidR="00125C34" w:rsidRPr="009B7DA8" w:rsidRDefault="00125C34" w:rsidP="00A62894">
            <w:r w:rsidRPr="009B7DA8">
              <w:rPr>
                <w:b/>
                <w:bCs/>
              </w:rPr>
              <w:t>Подрядчик:</w:t>
            </w:r>
          </w:p>
          <w:p w:rsidR="00125C34" w:rsidRPr="009B7DA8" w:rsidRDefault="00125C34" w:rsidP="00A62894"/>
          <w:p w:rsidR="00125C34" w:rsidRPr="009B7DA8" w:rsidRDefault="00125C34" w:rsidP="00A62894"/>
          <w:p w:rsidR="00125C34" w:rsidRPr="009B7DA8" w:rsidRDefault="00125C34" w:rsidP="00A62894"/>
          <w:p w:rsidR="00125C34" w:rsidRPr="009B7DA8" w:rsidRDefault="00125C34" w:rsidP="00A62894"/>
          <w:p w:rsidR="00125C34" w:rsidRPr="009B7DA8" w:rsidRDefault="00125C34" w:rsidP="00A62894">
            <w:r w:rsidRPr="009B7DA8">
              <w:t>___________________/</w:t>
            </w:r>
            <w:r w:rsidR="00DB582A" w:rsidRPr="009B7DA8" w:rsidDel="00DB582A">
              <w:t xml:space="preserve"> </w:t>
            </w:r>
            <w:r w:rsidRPr="009B7DA8">
              <w:t>/</w:t>
            </w:r>
          </w:p>
          <w:p w:rsidR="00125C34" w:rsidRPr="009B7DA8" w:rsidRDefault="00125C34" w:rsidP="00A62894"/>
          <w:p w:rsidR="00125C34" w:rsidRPr="009B7DA8" w:rsidRDefault="00125C34" w:rsidP="00A62894">
            <w:r w:rsidRPr="009B7DA8">
              <w:rPr>
                <w:sz w:val="18"/>
                <w:szCs w:val="18"/>
              </w:rPr>
              <w:t>МП</w:t>
            </w:r>
          </w:p>
        </w:tc>
      </w:tr>
    </w:tbl>
    <w:p w:rsidR="00200ED9" w:rsidRPr="009B7DA8" w:rsidRDefault="00200ED9" w:rsidP="00AC27AD">
      <w:pPr>
        <w:tabs>
          <w:tab w:val="left" w:pos="1418"/>
        </w:tabs>
        <w:jc w:val="center"/>
        <w:rPr>
          <w:b/>
        </w:rPr>
      </w:pPr>
    </w:p>
    <w:p w:rsidR="00CD71C0" w:rsidRPr="009B7DA8" w:rsidRDefault="00E16EFA" w:rsidP="00E049F3">
      <w:pPr>
        <w:shd w:val="clear" w:color="auto" w:fill="FFFFFF"/>
        <w:tabs>
          <w:tab w:val="left" w:pos="1099"/>
        </w:tabs>
        <w:ind w:firstLine="5529"/>
        <w:jc w:val="right"/>
        <w:rPr>
          <w:b/>
          <w:i/>
          <w:sz w:val="22"/>
          <w:szCs w:val="22"/>
        </w:rPr>
      </w:pPr>
      <w:r w:rsidRPr="009B7DA8">
        <w:rPr>
          <w:b/>
        </w:rPr>
        <w:br w:type="page"/>
      </w:r>
      <w:r w:rsidR="00CD71C0" w:rsidRPr="009B7DA8">
        <w:rPr>
          <w:b/>
          <w:i/>
          <w:sz w:val="22"/>
          <w:szCs w:val="22"/>
        </w:rPr>
        <w:lastRenderedPageBreak/>
        <w:t>Приложение №1</w:t>
      </w:r>
    </w:p>
    <w:p w:rsidR="003A7989" w:rsidRPr="009B7DA8" w:rsidRDefault="003A7989" w:rsidP="00E049F3">
      <w:pPr>
        <w:ind w:firstLine="5529"/>
        <w:jc w:val="right"/>
        <w:rPr>
          <w:b/>
          <w:bCs/>
          <w:i/>
          <w:sz w:val="22"/>
          <w:szCs w:val="22"/>
        </w:rPr>
      </w:pPr>
      <w:r w:rsidRPr="009B7DA8">
        <w:rPr>
          <w:b/>
          <w:bCs/>
          <w:i/>
          <w:sz w:val="22"/>
          <w:szCs w:val="22"/>
        </w:rPr>
        <w:t>К Договору от «</w:t>
      </w:r>
      <w:r w:rsidR="004F4809" w:rsidRPr="009B7DA8">
        <w:rPr>
          <w:b/>
          <w:bCs/>
          <w:i/>
          <w:sz w:val="22"/>
          <w:szCs w:val="22"/>
        </w:rPr>
        <w:t>» 20</w:t>
      </w:r>
      <w:r w:rsidR="00987227" w:rsidRPr="009B7DA8">
        <w:rPr>
          <w:b/>
          <w:bCs/>
          <w:i/>
          <w:sz w:val="22"/>
          <w:szCs w:val="22"/>
        </w:rPr>
        <w:t xml:space="preserve"> </w:t>
      </w:r>
      <w:r w:rsidRPr="009B7DA8">
        <w:rPr>
          <w:b/>
          <w:bCs/>
          <w:i/>
          <w:sz w:val="22"/>
          <w:szCs w:val="22"/>
        </w:rPr>
        <w:t>г.</w:t>
      </w:r>
    </w:p>
    <w:p w:rsidR="00CD71C0" w:rsidRPr="009B7DA8" w:rsidRDefault="003A7989" w:rsidP="00E049F3">
      <w:pPr>
        <w:tabs>
          <w:tab w:val="left" w:pos="1418"/>
        </w:tabs>
        <w:ind w:firstLine="5529"/>
        <w:jc w:val="right"/>
        <w:rPr>
          <w:b/>
          <w:i/>
          <w:sz w:val="22"/>
          <w:szCs w:val="22"/>
        </w:rPr>
      </w:pPr>
      <w:r w:rsidRPr="009B7DA8">
        <w:rPr>
          <w:b/>
          <w:i/>
          <w:caps/>
          <w:sz w:val="22"/>
          <w:szCs w:val="22"/>
        </w:rPr>
        <w:t xml:space="preserve">№ </w:t>
      </w:r>
    </w:p>
    <w:p w:rsidR="00C60137" w:rsidRPr="009B7DA8" w:rsidRDefault="00C60137" w:rsidP="00CD71C0">
      <w:pPr>
        <w:jc w:val="center"/>
        <w:rPr>
          <w:b/>
        </w:rPr>
      </w:pPr>
    </w:p>
    <w:p w:rsidR="00987227" w:rsidRPr="009B7DA8" w:rsidRDefault="00987227" w:rsidP="00987227">
      <w:pPr>
        <w:jc w:val="center"/>
        <w:rPr>
          <w:b/>
        </w:rPr>
      </w:pPr>
      <w:r w:rsidRPr="009B7DA8">
        <w:rPr>
          <w:b/>
        </w:rPr>
        <w:t>Техническое задание на выполнение работ</w:t>
      </w:r>
    </w:p>
    <w:p w:rsidR="00987227" w:rsidRPr="009B7DA8" w:rsidRDefault="00987227" w:rsidP="00987227">
      <w:pPr>
        <w:tabs>
          <w:tab w:val="left" w:pos="1418"/>
        </w:tabs>
        <w:jc w:val="center"/>
      </w:pPr>
      <w:r w:rsidRPr="009B7DA8">
        <w:t>по оформлению, подготовке и сдаче исполнительной документации по</w:t>
      </w:r>
    </w:p>
    <w:p w:rsidR="00987227" w:rsidRPr="009B7DA8" w:rsidRDefault="00987227" w:rsidP="00DB582A">
      <w:pPr>
        <w:tabs>
          <w:tab w:val="left" w:pos="1418"/>
          <w:tab w:val="left" w:pos="3686"/>
          <w:tab w:val="right" w:pos="9356"/>
        </w:tabs>
        <w:jc w:val="center"/>
      </w:pPr>
      <w:r w:rsidRPr="009B7DA8">
        <w:t xml:space="preserve">объекту: </w:t>
      </w:r>
    </w:p>
    <w:p w:rsidR="00987227" w:rsidRPr="009B7DA8" w:rsidRDefault="00987227" w:rsidP="00987227">
      <w:pPr>
        <w:tabs>
          <w:tab w:val="left" w:pos="1418"/>
          <w:tab w:val="left" w:pos="3686"/>
          <w:tab w:val="right" w:pos="9356"/>
        </w:tabs>
        <w:jc w:val="center"/>
        <w:rPr>
          <w:caps/>
        </w:rPr>
      </w:pPr>
    </w:p>
    <w:tbl>
      <w:tblPr>
        <w:tblW w:w="10178" w:type="dxa"/>
        <w:tblInd w:w="-431" w:type="dxa"/>
        <w:tblLayout w:type="fixed"/>
        <w:tblLook w:val="04A0" w:firstRow="1" w:lastRow="0" w:firstColumn="1" w:lastColumn="0" w:noHBand="0" w:noVBand="1"/>
      </w:tblPr>
      <w:tblGrid>
        <w:gridCol w:w="681"/>
        <w:gridCol w:w="5784"/>
        <w:gridCol w:w="2268"/>
        <w:gridCol w:w="1445"/>
      </w:tblGrid>
      <w:tr w:rsidR="00CF6C77" w:rsidRPr="009B7DA8" w:rsidTr="00CF6C77">
        <w:trPr>
          <w:trHeight w:val="20"/>
        </w:trPr>
        <w:tc>
          <w:tcPr>
            <w:tcW w:w="681" w:type="dxa"/>
            <w:tcBorders>
              <w:top w:val="single" w:sz="4" w:space="0" w:color="auto"/>
              <w:left w:val="single" w:sz="4" w:space="0" w:color="auto"/>
              <w:bottom w:val="single" w:sz="4" w:space="0" w:color="auto"/>
              <w:right w:val="single" w:sz="4" w:space="0" w:color="auto"/>
            </w:tcBorders>
          </w:tcPr>
          <w:p w:rsidR="00CF6C77" w:rsidRPr="009B7DA8" w:rsidRDefault="00CF6C77" w:rsidP="00A62894">
            <w:pPr>
              <w:jc w:val="center"/>
              <w:rPr>
                <w:rFonts w:eastAsia="Calibri"/>
                <w:sz w:val="23"/>
                <w:szCs w:val="23"/>
              </w:rPr>
            </w:pPr>
            <w:r w:rsidRPr="009B7DA8">
              <w:rPr>
                <w:rFonts w:eastAsia="Calibri"/>
                <w:sz w:val="23"/>
                <w:szCs w:val="23"/>
              </w:rPr>
              <w:t>п/п</w:t>
            </w:r>
          </w:p>
          <w:p w:rsidR="00CF6C77" w:rsidRPr="009B7DA8" w:rsidRDefault="00CF6C77" w:rsidP="00A62894">
            <w:pPr>
              <w:jc w:val="center"/>
              <w:rPr>
                <w:rFonts w:eastAsia="Calibri"/>
                <w:sz w:val="23"/>
                <w:szCs w:val="23"/>
              </w:rPr>
            </w:pPr>
            <w:r w:rsidRPr="009B7DA8">
              <w:rPr>
                <w:rFonts w:eastAsia="Calibri"/>
                <w:sz w:val="23"/>
                <w:szCs w:val="23"/>
              </w:rPr>
              <w:t>№</w:t>
            </w: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C77" w:rsidRPr="009B7DA8" w:rsidRDefault="00CF6C77" w:rsidP="00A62894">
            <w:pPr>
              <w:jc w:val="center"/>
              <w:rPr>
                <w:rFonts w:eastAsia="Calibri"/>
                <w:sz w:val="23"/>
                <w:szCs w:val="23"/>
              </w:rPr>
            </w:pPr>
            <w:r w:rsidRPr="009B7DA8">
              <w:rPr>
                <w:rFonts w:eastAsia="Calibri"/>
                <w:sz w:val="23"/>
                <w:szCs w:val="23"/>
              </w:rPr>
              <w:t>Позиции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F6C77" w:rsidRPr="009B7DA8" w:rsidRDefault="00CF6C77" w:rsidP="00A62894">
            <w:pPr>
              <w:tabs>
                <w:tab w:val="left" w:pos="1418"/>
              </w:tabs>
              <w:jc w:val="center"/>
              <w:rPr>
                <w:bCs/>
                <w:sz w:val="23"/>
                <w:szCs w:val="23"/>
              </w:rPr>
            </w:pPr>
            <w:r w:rsidRPr="009B7DA8">
              <w:rPr>
                <w:bCs/>
                <w:sz w:val="23"/>
                <w:szCs w:val="23"/>
              </w:rPr>
              <w:t>Норматив для Подрядчика</w:t>
            </w:r>
          </w:p>
        </w:tc>
        <w:tc>
          <w:tcPr>
            <w:tcW w:w="1445" w:type="dxa"/>
            <w:tcBorders>
              <w:top w:val="single" w:sz="4" w:space="0" w:color="auto"/>
              <w:left w:val="single" w:sz="4" w:space="0" w:color="auto"/>
              <w:bottom w:val="single" w:sz="4" w:space="0" w:color="auto"/>
              <w:right w:val="single" w:sz="4" w:space="0" w:color="auto"/>
            </w:tcBorders>
            <w:vAlign w:val="center"/>
          </w:tcPr>
          <w:p w:rsidR="00CF6C77" w:rsidRPr="009B7DA8" w:rsidRDefault="00CF6C77" w:rsidP="00A62894">
            <w:pPr>
              <w:tabs>
                <w:tab w:val="left" w:pos="1418"/>
              </w:tabs>
              <w:jc w:val="center"/>
              <w:rPr>
                <w:bCs/>
                <w:sz w:val="23"/>
                <w:szCs w:val="23"/>
              </w:rPr>
            </w:pPr>
            <w:r w:rsidRPr="009B7DA8">
              <w:rPr>
                <w:bCs/>
                <w:sz w:val="23"/>
                <w:szCs w:val="23"/>
              </w:rPr>
              <w:t>Количество</w:t>
            </w:r>
          </w:p>
        </w:tc>
      </w:tr>
      <w:tr w:rsidR="00CF6C77" w:rsidRPr="009B7DA8" w:rsidTr="00CF6C77">
        <w:trPr>
          <w:trHeight w:val="20"/>
        </w:trPr>
        <w:tc>
          <w:tcPr>
            <w:tcW w:w="681" w:type="dxa"/>
            <w:tcBorders>
              <w:top w:val="single" w:sz="4" w:space="0" w:color="auto"/>
              <w:left w:val="single" w:sz="4" w:space="0" w:color="auto"/>
              <w:bottom w:val="single" w:sz="4" w:space="0" w:color="auto"/>
              <w:right w:val="single" w:sz="4" w:space="0" w:color="auto"/>
            </w:tcBorders>
          </w:tcPr>
          <w:p w:rsidR="00CF6C77" w:rsidRPr="009B7DA8" w:rsidRDefault="00CF6C77" w:rsidP="00153828">
            <w:pPr>
              <w:jc w:val="both"/>
              <w:rPr>
                <w:rFonts w:eastAsia="Tahoma"/>
                <w:sz w:val="23"/>
                <w:szCs w:val="23"/>
                <w:lang w:bidi="ru-RU"/>
              </w:rPr>
            </w:pPr>
          </w:p>
          <w:p w:rsidR="00CF6C77" w:rsidRPr="009B7DA8" w:rsidRDefault="00CF6C77" w:rsidP="00153828">
            <w:pPr>
              <w:jc w:val="both"/>
              <w:rPr>
                <w:rFonts w:eastAsia="Tahoma"/>
                <w:sz w:val="23"/>
                <w:szCs w:val="23"/>
                <w:lang w:bidi="ru-RU"/>
              </w:rPr>
            </w:pPr>
          </w:p>
          <w:p w:rsidR="00CF6C77" w:rsidRPr="009B7DA8" w:rsidRDefault="00CF6C77" w:rsidP="00153828">
            <w:pPr>
              <w:jc w:val="both"/>
              <w:rPr>
                <w:rFonts w:eastAsia="Tahoma"/>
                <w:sz w:val="23"/>
                <w:szCs w:val="23"/>
                <w:lang w:bidi="ru-RU"/>
              </w:rPr>
            </w:pPr>
            <w:r w:rsidRPr="009B7DA8">
              <w:rPr>
                <w:rFonts w:eastAsia="Tahoma"/>
                <w:sz w:val="23"/>
                <w:szCs w:val="23"/>
                <w:lang w:bidi="ru-RU"/>
              </w:rPr>
              <w:t>1.</w:t>
            </w: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rsidR="00CF6C77" w:rsidRPr="009B7DA8" w:rsidRDefault="00CF6C77" w:rsidP="00153828">
            <w:pPr>
              <w:jc w:val="both"/>
              <w:rPr>
                <w:sz w:val="23"/>
                <w:szCs w:val="23"/>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F6C77" w:rsidRPr="009B7DA8" w:rsidRDefault="00CF6C77" w:rsidP="00153828">
            <w:pPr>
              <w:tabs>
                <w:tab w:val="left" w:pos="1418"/>
              </w:tabs>
              <w:jc w:val="center"/>
              <w:rPr>
                <w:bCs/>
                <w:sz w:val="23"/>
                <w:szCs w:val="23"/>
              </w:rPr>
            </w:pPr>
          </w:p>
        </w:tc>
        <w:tc>
          <w:tcPr>
            <w:tcW w:w="1445" w:type="dxa"/>
            <w:tcBorders>
              <w:top w:val="single" w:sz="4" w:space="0" w:color="auto"/>
              <w:left w:val="single" w:sz="4" w:space="0" w:color="auto"/>
              <w:bottom w:val="single" w:sz="4" w:space="0" w:color="auto"/>
              <w:right w:val="single" w:sz="4" w:space="0" w:color="auto"/>
            </w:tcBorders>
            <w:vAlign w:val="center"/>
          </w:tcPr>
          <w:p w:rsidR="00CF6C77" w:rsidRPr="009B7DA8" w:rsidRDefault="00CF6C77" w:rsidP="00153828">
            <w:pPr>
              <w:tabs>
                <w:tab w:val="left" w:pos="1418"/>
              </w:tabs>
              <w:jc w:val="center"/>
              <w:rPr>
                <w:bCs/>
                <w:sz w:val="23"/>
                <w:szCs w:val="23"/>
              </w:rPr>
            </w:pPr>
          </w:p>
        </w:tc>
      </w:tr>
      <w:tr w:rsidR="00CF6C77" w:rsidRPr="009B7DA8" w:rsidTr="00CF6C77">
        <w:trPr>
          <w:trHeight w:val="20"/>
        </w:trPr>
        <w:tc>
          <w:tcPr>
            <w:tcW w:w="681" w:type="dxa"/>
            <w:tcBorders>
              <w:top w:val="single" w:sz="4" w:space="0" w:color="auto"/>
              <w:left w:val="single" w:sz="4" w:space="0" w:color="auto"/>
            </w:tcBorders>
            <w:shd w:val="clear" w:color="auto" w:fill="FFFFFF"/>
          </w:tcPr>
          <w:p w:rsidR="00CF6C77" w:rsidRPr="009B7DA8" w:rsidRDefault="00CF6C77" w:rsidP="00153828">
            <w:pPr>
              <w:jc w:val="both"/>
              <w:rPr>
                <w:rStyle w:val="25pt"/>
                <w:b w:val="0"/>
                <w:sz w:val="23"/>
                <w:szCs w:val="23"/>
              </w:rPr>
            </w:pPr>
          </w:p>
          <w:p w:rsidR="00CF6C77" w:rsidRPr="009B7DA8" w:rsidRDefault="00CF6C77" w:rsidP="00153828">
            <w:pPr>
              <w:jc w:val="both"/>
              <w:rPr>
                <w:rStyle w:val="25pt"/>
                <w:b w:val="0"/>
                <w:sz w:val="23"/>
                <w:szCs w:val="23"/>
              </w:rPr>
            </w:pPr>
          </w:p>
          <w:p w:rsidR="00CF6C77" w:rsidRPr="009B7DA8" w:rsidRDefault="00CF6C77" w:rsidP="00153828">
            <w:pPr>
              <w:jc w:val="both"/>
              <w:rPr>
                <w:rStyle w:val="25pt"/>
                <w:b w:val="0"/>
                <w:sz w:val="23"/>
                <w:szCs w:val="23"/>
              </w:rPr>
            </w:pPr>
            <w:r w:rsidRPr="009B7DA8">
              <w:rPr>
                <w:rStyle w:val="25pt"/>
                <w:b w:val="0"/>
                <w:sz w:val="23"/>
                <w:szCs w:val="23"/>
              </w:rPr>
              <w:t xml:space="preserve">2. </w:t>
            </w:r>
          </w:p>
        </w:tc>
        <w:tc>
          <w:tcPr>
            <w:tcW w:w="5784" w:type="dxa"/>
            <w:tcBorders>
              <w:top w:val="single" w:sz="4" w:space="0" w:color="auto"/>
              <w:left w:val="single" w:sz="4" w:space="0" w:color="auto"/>
            </w:tcBorders>
            <w:shd w:val="clear" w:color="auto" w:fill="FFFFFF"/>
            <w:vAlign w:val="center"/>
          </w:tcPr>
          <w:p w:rsidR="00CF6C77" w:rsidRPr="009B7DA8" w:rsidRDefault="00CF6C77" w:rsidP="00153828">
            <w:pPr>
              <w:jc w:val="both"/>
              <w:rPr>
                <w:sz w:val="23"/>
                <w:szCs w:val="23"/>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F6C77" w:rsidRPr="009B7DA8" w:rsidRDefault="00CF6C77" w:rsidP="00153828">
            <w:pPr>
              <w:tabs>
                <w:tab w:val="left" w:pos="1418"/>
              </w:tabs>
              <w:jc w:val="center"/>
              <w:rPr>
                <w:bCs/>
                <w:sz w:val="23"/>
                <w:szCs w:val="23"/>
              </w:rPr>
            </w:pPr>
          </w:p>
        </w:tc>
        <w:tc>
          <w:tcPr>
            <w:tcW w:w="1445" w:type="dxa"/>
            <w:tcBorders>
              <w:top w:val="single" w:sz="4" w:space="0" w:color="auto"/>
              <w:left w:val="single" w:sz="4" w:space="0" w:color="auto"/>
              <w:bottom w:val="single" w:sz="4" w:space="0" w:color="auto"/>
              <w:right w:val="single" w:sz="4" w:space="0" w:color="auto"/>
            </w:tcBorders>
          </w:tcPr>
          <w:p w:rsidR="00CF6C77" w:rsidRPr="009B7DA8" w:rsidRDefault="00CF6C77" w:rsidP="00153828">
            <w:pPr>
              <w:jc w:val="center"/>
              <w:rPr>
                <w:sz w:val="23"/>
                <w:szCs w:val="23"/>
              </w:rPr>
            </w:pPr>
          </w:p>
        </w:tc>
      </w:tr>
      <w:tr w:rsidR="00CF6C77" w:rsidRPr="009B7DA8" w:rsidTr="00CF6C77">
        <w:trPr>
          <w:trHeight w:val="20"/>
        </w:trPr>
        <w:tc>
          <w:tcPr>
            <w:tcW w:w="681" w:type="dxa"/>
            <w:tcBorders>
              <w:top w:val="single" w:sz="4" w:space="0" w:color="auto"/>
              <w:left w:val="single" w:sz="4" w:space="0" w:color="auto"/>
            </w:tcBorders>
            <w:shd w:val="clear" w:color="auto" w:fill="FFFFFF"/>
          </w:tcPr>
          <w:p w:rsidR="00CF6C77" w:rsidRPr="009B7DA8" w:rsidRDefault="00CF6C77" w:rsidP="00153828">
            <w:pPr>
              <w:jc w:val="both"/>
              <w:rPr>
                <w:rStyle w:val="25pt"/>
                <w:b w:val="0"/>
                <w:sz w:val="23"/>
                <w:szCs w:val="23"/>
              </w:rPr>
            </w:pPr>
          </w:p>
          <w:p w:rsidR="00CF6C77" w:rsidRPr="009B7DA8" w:rsidRDefault="00CF6C77" w:rsidP="00153828">
            <w:pPr>
              <w:jc w:val="both"/>
              <w:rPr>
                <w:rStyle w:val="25pt"/>
                <w:b w:val="0"/>
                <w:sz w:val="23"/>
                <w:szCs w:val="23"/>
              </w:rPr>
            </w:pPr>
          </w:p>
          <w:p w:rsidR="00CF6C77" w:rsidRPr="009B7DA8" w:rsidRDefault="00CF6C77" w:rsidP="00153828">
            <w:pPr>
              <w:jc w:val="both"/>
              <w:rPr>
                <w:rStyle w:val="25pt"/>
                <w:b w:val="0"/>
                <w:sz w:val="23"/>
                <w:szCs w:val="23"/>
              </w:rPr>
            </w:pPr>
            <w:r w:rsidRPr="009B7DA8">
              <w:rPr>
                <w:rStyle w:val="25pt"/>
                <w:b w:val="0"/>
                <w:sz w:val="23"/>
                <w:szCs w:val="23"/>
              </w:rPr>
              <w:t xml:space="preserve">3. </w:t>
            </w:r>
          </w:p>
        </w:tc>
        <w:tc>
          <w:tcPr>
            <w:tcW w:w="5784" w:type="dxa"/>
            <w:tcBorders>
              <w:top w:val="single" w:sz="4" w:space="0" w:color="auto"/>
              <w:left w:val="single" w:sz="4" w:space="0" w:color="auto"/>
            </w:tcBorders>
            <w:shd w:val="clear" w:color="auto" w:fill="FFFFFF"/>
            <w:vAlign w:val="center"/>
          </w:tcPr>
          <w:p w:rsidR="00CF6C77" w:rsidRPr="009B7DA8" w:rsidRDefault="00CF6C77" w:rsidP="00153828">
            <w:pPr>
              <w:jc w:val="both"/>
              <w:rPr>
                <w:sz w:val="23"/>
                <w:szCs w:val="23"/>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F6C77" w:rsidRPr="009B7DA8" w:rsidRDefault="00CF6C77" w:rsidP="00153828">
            <w:pPr>
              <w:tabs>
                <w:tab w:val="left" w:pos="1418"/>
              </w:tabs>
              <w:jc w:val="center"/>
              <w:rPr>
                <w:bCs/>
                <w:sz w:val="23"/>
                <w:szCs w:val="23"/>
              </w:rPr>
            </w:pPr>
          </w:p>
        </w:tc>
        <w:tc>
          <w:tcPr>
            <w:tcW w:w="1445" w:type="dxa"/>
            <w:tcBorders>
              <w:top w:val="single" w:sz="4" w:space="0" w:color="auto"/>
              <w:left w:val="single" w:sz="4" w:space="0" w:color="auto"/>
              <w:bottom w:val="single" w:sz="4" w:space="0" w:color="auto"/>
              <w:right w:val="single" w:sz="4" w:space="0" w:color="auto"/>
            </w:tcBorders>
          </w:tcPr>
          <w:p w:rsidR="00CF6C77" w:rsidRPr="009B7DA8" w:rsidRDefault="00CF6C77" w:rsidP="00153828">
            <w:pPr>
              <w:jc w:val="center"/>
              <w:rPr>
                <w:sz w:val="23"/>
                <w:szCs w:val="23"/>
              </w:rPr>
            </w:pPr>
          </w:p>
        </w:tc>
      </w:tr>
      <w:tr w:rsidR="00CF6C77" w:rsidRPr="009B7DA8" w:rsidTr="00CF6C77">
        <w:trPr>
          <w:trHeight w:val="20"/>
        </w:trPr>
        <w:tc>
          <w:tcPr>
            <w:tcW w:w="681" w:type="dxa"/>
            <w:tcBorders>
              <w:top w:val="single" w:sz="4" w:space="0" w:color="auto"/>
              <w:left w:val="single" w:sz="4" w:space="0" w:color="auto"/>
            </w:tcBorders>
            <w:shd w:val="clear" w:color="auto" w:fill="FFFFFF"/>
          </w:tcPr>
          <w:p w:rsidR="00CF6C77" w:rsidRPr="009B7DA8" w:rsidRDefault="00CF6C77" w:rsidP="00153828">
            <w:pPr>
              <w:jc w:val="both"/>
              <w:rPr>
                <w:rStyle w:val="25pt"/>
                <w:b w:val="0"/>
                <w:sz w:val="23"/>
                <w:szCs w:val="23"/>
              </w:rPr>
            </w:pPr>
          </w:p>
          <w:p w:rsidR="00CF6C77" w:rsidRPr="009B7DA8" w:rsidRDefault="00CF6C77" w:rsidP="00153828">
            <w:pPr>
              <w:jc w:val="both"/>
              <w:rPr>
                <w:rStyle w:val="25pt"/>
                <w:b w:val="0"/>
                <w:sz w:val="23"/>
                <w:szCs w:val="23"/>
              </w:rPr>
            </w:pPr>
          </w:p>
          <w:p w:rsidR="00CF6C77" w:rsidRPr="009B7DA8" w:rsidRDefault="00CF6C77" w:rsidP="00153828">
            <w:pPr>
              <w:jc w:val="both"/>
              <w:rPr>
                <w:rStyle w:val="25pt"/>
                <w:b w:val="0"/>
                <w:sz w:val="23"/>
                <w:szCs w:val="23"/>
              </w:rPr>
            </w:pPr>
            <w:r w:rsidRPr="009B7DA8">
              <w:rPr>
                <w:rStyle w:val="25pt"/>
                <w:b w:val="0"/>
                <w:sz w:val="23"/>
                <w:szCs w:val="23"/>
              </w:rPr>
              <w:t xml:space="preserve">4. </w:t>
            </w:r>
          </w:p>
        </w:tc>
        <w:tc>
          <w:tcPr>
            <w:tcW w:w="5784" w:type="dxa"/>
            <w:tcBorders>
              <w:top w:val="single" w:sz="4" w:space="0" w:color="auto"/>
              <w:left w:val="single" w:sz="4" w:space="0" w:color="auto"/>
            </w:tcBorders>
            <w:shd w:val="clear" w:color="auto" w:fill="FFFFFF"/>
            <w:vAlign w:val="center"/>
          </w:tcPr>
          <w:p w:rsidR="00CF6C77" w:rsidRPr="009B7DA8" w:rsidRDefault="00CF6C77" w:rsidP="00153828">
            <w:pPr>
              <w:jc w:val="both"/>
              <w:rPr>
                <w:sz w:val="23"/>
                <w:szCs w:val="23"/>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F6C77" w:rsidRPr="009B7DA8" w:rsidRDefault="00CF6C77" w:rsidP="00153828">
            <w:pPr>
              <w:tabs>
                <w:tab w:val="left" w:pos="1418"/>
              </w:tabs>
              <w:jc w:val="center"/>
              <w:rPr>
                <w:bCs/>
                <w:sz w:val="23"/>
                <w:szCs w:val="23"/>
              </w:rPr>
            </w:pPr>
          </w:p>
        </w:tc>
        <w:tc>
          <w:tcPr>
            <w:tcW w:w="1445" w:type="dxa"/>
            <w:tcBorders>
              <w:top w:val="single" w:sz="4" w:space="0" w:color="auto"/>
              <w:left w:val="single" w:sz="4" w:space="0" w:color="auto"/>
              <w:bottom w:val="single" w:sz="4" w:space="0" w:color="auto"/>
              <w:right w:val="single" w:sz="4" w:space="0" w:color="auto"/>
            </w:tcBorders>
          </w:tcPr>
          <w:p w:rsidR="00CF6C77" w:rsidRPr="009B7DA8" w:rsidRDefault="00CF6C77" w:rsidP="00153828">
            <w:pPr>
              <w:jc w:val="center"/>
              <w:rPr>
                <w:sz w:val="23"/>
                <w:szCs w:val="23"/>
              </w:rPr>
            </w:pPr>
          </w:p>
        </w:tc>
      </w:tr>
      <w:tr w:rsidR="00CF6C77" w:rsidRPr="009B7DA8" w:rsidTr="00CF6C77">
        <w:trPr>
          <w:trHeight w:val="20"/>
        </w:trPr>
        <w:tc>
          <w:tcPr>
            <w:tcW w:w="681" w:type="dxa"/>
            <w:tcBorders>
              <w:top w:val="single" w:sz="4" w:space="0" w:color="auto"/>
              <w:left w:val="single" w:sz="4" w:space="0" w:color="auto"/>
              <w:bottom w:val="single" w:sz="4" w:space="0" w:color="auto"/>
            </w:tcBorders>
            <w:shd w:val="clear" w:color="auto" w:fill="FFFFFF"/>
          </w:tcPr>
          <w:p w:rsidR="00CF6C77" w:rsidRPr="009B7DA8" w:rsidRDefault="00CF6C77" w:rsidP="00153828">
            <w:pPr>
              <w:jc w:val="both"/>
              <w:rPr>
                <w:rStyle w:val="25pt"/>
                <w:b w:val="0"/>
                <w:sz w:val="23"/>
                <w:szCs w:val="23"/>
              </w:rPr>
            </w:pPr>
          </w:p>
          <w:p w:rsidR="00CF6C77" w:rsidRPr="009B7DA8" w:rsidRDefault="00CF6C77" w:rsidP="00153828">
            <w:pPr>
              <w:jc w:val="both"/>
              <w:rPr>
                <w:rStyle w:val="25pt"/>
                <w:b w:val="0"/>
                <w:sz w:val="23"/>
                <w:szCs w:val="23"/>
              </w:rPr>
            </w:pPr>
          </w:p>
          <w:p w:rsidR="00CF6C77" w:rsidRPr="009B7DA8" w:rsidRDefault="00CF6C77" w:rsidP="00153828">
            <w:pPr>
              <w:jc w:val="both"/>
              <w:rPr>
                <w:rStyle w:val="25pt"/>
                <w:b w:val="0"/>
                <w:sz w:val="23"/>
                <w:szCs w:val="23"/>
              </w:rPr>
            </w:pPr>
            <w:r w:rsidRPr="009B7DA8">
              <w:rPr>
                <w:rStyle w:val="25pt"/>
                <w:b w:val="0"/>
                <w:sz w:val="23"/>
                <w:szCs w:val="23"/>
              </w:rPr>
              <w:t xml:space="preserve">5. </w:t>
            </w:r>
          </w:p>
        </w:tc>
        <w:tc>
          <w:tcPr>
            <w:tcW w:w="5784" w:type="dxa"/>
            <w:tcBorders>
              <w:top w:val="single" w:sz="4" w:space="0" w:color="auto"/>
              <w:left w:val="single" w:sz="4" w:space="0" w:color="auto"/>
              <w:bottom w:val="single" w:sz="4" w:space="0" w:color="auto"/>
            </w:tcBorders>
            <w:shd w:val="clear" w:color="auto" w:fill="FFFFFF"/>
            <w:vAlign w:val="center"/>
          </w:tcPr>
          <w:p w:rsidR="00CF6C77" w:rsidRPr="009B7DA8" w:rsidRDefault="00CF6C77" w:rsidP="00153828">
            <w:pPr>
              <w:jc w:val="both"/>
              <w:rPr>
                <w:sz w:val="23"/>
                <w:szCs w:val="23"/>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F6C77" w:rsidRPr="009B7DA8" w:rsidRDefault="00CF6C77" w:rsidP="00153828">
            <w:pPr>
              <w:tabs>
                <w:tab w:val="left" w:pos="1418"/>
              </w:tabs>
              <w:jc w:val="center"/>
              <w:rPr>
                <w:bCs/>
                <w:sz w:val="23"/>
                <w:szCs w:val="23"/>
              </w:rPr>
            </w:pPr>
          </w:p>
        </w:tc>
        <w:tc>
          <w:tcPr>
            <w:tcW w:w="1445" w:type="dxa"/>
            <w:tcBorders>
              <w:top w:val="single" w:sz="4" w:space="0" w:color="auto"/>
              <w:left w:val="single" w:sz="4" w:space="0" w:color="auto"/>
              <w:bottom w:val="single" w:sz="4" w:space="0" w:color="auto"/>
              <w:right w:val="single" w:sz="4" w:space="0" w:color="auto"/>
            </w:tcBorders>
          </w:tcPr>
          <w:p w:rsidR="00CF6C77" w:rsidRPr="009B7DA8" w:rsidRDefault="00CF6C77" w:rsidP="00153828">
            <w:pPr>
              <w:jc w:val="center"/>
              <w:rPr>
                <w:sz w:val="23"/>
                <w:szCs w:val="23"/>
              </w:rPr>
            </w:pPr>
          </w:p>
        </w:tc>
      </w:tr>
      <w:tr w:rsidR="00CF6C77" w:rsidRPr="009B7DA8" w:rsidTr="00CF6C77">
        <w:trPr>
          <w:trHeight w:val="20"/>
        </w:trPr>
        <w:tc>
          <w:tcPr>
            <w:tcW w:w="681" w:type="dxa"/>
            <w:tcBorders>
              <w:top w:val="single" w:sz="4" w:space="0" w:color="auto"/>
              <w:left w:val="single" w:sz="4" w:space="0" w:color="auto"/>
              <w:bottom w:val="single" w:sz="4" w:space="0" w:color="auto"/>
              <w:right w:val="single" w:sz="4" w:space="0" w:color="auto"/>
            </w:tcBorders>
            <w:shd w:val="clear" w:color="auto" w:fill="FFFFFF"/>
          </w:tcPr>
          <w:p w:rsidR="00CF6C77" w:rsidRPr="009B7DA8" w:rsidRDefault="00CF6C77" w:rsidP="00153828">
            <w:pPr>
              <w:jc w:val="both"/>
              <w:rPr>
                <w:rStyle w:val="25pt"/>
                <w:b w:val="0"/>
                <w:sz w:val="23"/>
                <w:szCs w:val="23"/>
              </w:rPr>
            </w:pPr>
          </w:p>
          <w:p w:rsidR="00CF6C77" w:rsidRPr="009B7DA8" w:rsidRDefault="00CF6C77" w:rsidP="00153828">
            <w:pPr>
              <w:jc w:val="both"/>
              <w:rPr>
                <w:rStyle w:val="25pt"/>
                <w:b w:val="0"/>
                <w:sz w:val="23"/>
                <w:szCs w:val="23"/>
              </w:rPr>
            </w:pPr>
          </w:p>
          <w:p w:rsidR="00CF6C77" w:rsidRPr="009B7DA8" w:rsidRDefault="00CF6C77" w:rsidP="00153828">
            <w:pPr>
              <w:jc w:val="both"/>
              <w:rPr>
                <w:rStyle w:val="25pt"/>
                <w:b w:val="0"/>
                <w:sz w:val="23"/>
                <w:szCs w:val="23"/>
              </w:rPr>
            </w:pPr>
          </w:p>
          <w:p w:rsidR="00CF6C77" w:rsidRPr="009B7DA8" w:rsidRDefault="00CF6C77" w:rsidP="00153828">
            <w:pPr>
              <w:jc w:val="both"/>
              <w:rPr>
                <w:rStyle w:val="25pt"/>
                <w:b w:val="0"/>
                <w:sz w:val="23"/>
                <w:szCs w:val="23"/>
              </w:rPr>
            </w:pPr>
            <w:r w:rsidRPr="009B7DA8">
              <w:rPr>
                <w:rStyle w:val="25pt"/>
                <w:b w:val="0"/>
                <w:sz w:val="23"/>
                <w:szCs w:val="23"/>
              </w:rPr>
              <w:t xml:space="preserve">6. </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tcPr>
          <w:p w:rsidR="00CF6C77" w:rsidRPr="009B7DA8" w:rsidRDefault="00CF6C77" w:rsidP="00153828">
            <w:pPr>
              <w:jc w:val="both"/>
              <w:rPr>
                <w:sz w:val="23"/>
                <w:szCs w:val="23"/>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F6C77" w:rsidRPr="009B7DA8" w:rsidRDefault="00CF6C77" w:rsidP="00153828">
            <w:pPr>
              <w:tabs>
                <w:tab w:val="left" w:pos="1418"/>
              </w:tabs>
              <w:jc w:val="center"/>
              <w:rPr>
                <w:bCs/>
                <w:sz w:val="23"/>
                <w:szCs w:val="23"/>
              </w:rPr>
            </w:pPr>
          </w:p>
        </w:tc>
        <w:tc>
          <w:tcPr>
            <w:tcW w:w="1445" w:type="dxa"/>
            <w:tcBorders>
              <w:top w:val="single" w:sz="4" w:space="0" w:color="auto"/>
              <w:left w:val="single" w:sz="4" w:space="0" w:color="auto"/>
              <w:bottom w:val="single" w:sz="4" w:space="0" w:color="auto"/>
              <w:right w:val="single" w:sz="4" w:space="0" w:color="auto"/>
            </w:tcBorders>
          </w:tcPr>
          <w:p w:rsidR="00CF6C77" w:rsidRPr="009B7DA8" w:rsidRDefault="00CF6C77" w:rsidP="00153828">
            <w:pPr>
              <w:jc w:val="center"/>
              <w:rPr>
                <w:sz w:val="23"/>
                <w:szCs w:val="23"/>
              </w:rPr>
            </w:pPr>
          </w:p>
        </w:tc>
      </w:tr>
      <w:tr w:rsidR="00CF6C77" w:rsidRPr="009B7DA8" w:rsidTr="00CF6C77">
        <w:trPr>
          <w:trHeight w:val="20"/>
        </w:trPr>
        <w:tc>
          <w:tcPr>
            <w:tcW w:w="681" w:type="dxa"/>
            <w:tcBorders>
              <w:top w:val="single" w:sz="4" w:space="0" w:color="auto"/>
              <w:left w:val="single" w:sz="4" w:space="0" w:color="auto"/>
              <w:bottom w:val="single" w:sz="4" w:space="0" w:color="auto"/>
            </w:tcBorders>
            <w:shd w:val="clear" w:color="auto" w:fill="FFFFFF"/>
          </w:tcPr>
          <w:p w:rsidR="00CF6C77" w:rsidRPr="009B7DA8" w:rsidRDefault="00CF6C77" w:rsidP="00153828">
            <w:pPr>
              <w:jc w:val="both"/>
              <w:rPr>
                <w:rStyle w:val="25pt"/>
                <w:b w:val="0"/>
                <w:sz w:val="23"/>
                <w:szCs w:val="23"/>
              </w:rPr>
            </w:pPr>
          </w:p>
          <w:p w:rsidR="00CF6C77" w:rsidRPr="009B7DA8" w:rsidRDefault="00CF6C77" w:rsidP="00153828">
            <w:pPr>
              <w:jc w:val="both"/>
              <w:rPr>
                <w:rStyle w:val="25pt"/>
                <w:b w:val="0"/>
                <w:sz w:val="23"/>
                <w:szCs w:val="23"/>
              </w:rPr>
            </w:pPr>
          </w:p>
          <w:p w:rsidR="00CF6C77" w:rsidRPr="009B7DA8" w:rsidRDefault="00CF6C77" w:rsidP="00153828">
            <w:pPr>
              <w:jc w:val="both"/>
              <w:rPr>
                <w:rStyle w:val="25pt"/>
                <w:b w:val="0"/>
                <w:sz w:val="23"/>
                <w:szCs w:val="23"/>
              </w:rPr>
            </w:pPr>
            <w:r w:rsidRPr="009B7DA8">
              <w:rPr>
                <w:rStyle w:val="25pt"/>
                <w:b w:val="0"/>
                <w:sz w:val="23"/>
                <w:szCs w:val="23"/>
              </w:rPr>
              <w:t xml:space="preserve">7. </w:t>
            </w:r>
          </w:p>
        </w:tc>
        <w:tc>
          <w:tcPr>
            <w:tcW w:w="5784" w:type="dxa"/>
            <w:tcBorders>
              <w:top w:val="single" w:sz="4" w:space="0" w:color="auto"/>
              <w:left w:val="single" w:sz="4" w:space="0" w:color="auto"/>
              <w:bottom w:val="single" w:sz="4" w:space="0" w:color="auto"/>
            </w:tcBorders>
            <w:shd w:val="clear" w:color="auto" w:fill="FFFFFF"/>
            <w:vAlign w:val="center"/>
          </w:tcPr>
          <w:p w:rsidR="00CF6C77" w:rsidRPr="009B7DA8" w:rsidRDefault="00CF6C77" w:rsidP="00153828">
            <w:pPr>
              <w:jc w:val="both"/>
              <w:rPr>
                <w:sz w:val="23"/>
                <w:szCs w:val="23"/>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F6C77" w:rsidRPr="009B7DA8" w:rsidRDefault="00CF6C77" w:rsidP="00153828">
            <w:pPr>
              <w:tabs>
                <w:tab w:val="left" w:pos="1418"/>
              </w:tabs>
              <w:jc w:val="center"/>
              <w:rPr>
                <w:bCs/>
                <w:sz w:val="23"/>
                <w:szCs w:val="23"/>
              </w:rPr>
            </w:pPr>
          </w:p>
        </w:tc>
        <w:tc>
          <w:tcPr>
            <w:tcW w:w="1445" w:type="dxa"/>
            <w:tcBorders>
              <w:top w:val="single" w:sz="4" w:space="0" w:color="auto"/>
              <w:left w:val="single" w:sz="4" w:space="0" w:color="auto"/>
              <w:bottom w:val="single" w:sz="4" w:space="0" w:color="auto"/>
              <w:right w:val="single" w:sz="4" w:space="0" w:color="auto"/>
            </w:tcBorders>
          </w:tcPr>
          <w:p w:rsidR="00CF6C77" w:rsidRPr="009B7DA8" w:rsidRDefault="00CF6C77" w:rsidP="00153828">
            <w:pPr>
              <w:jc w:val="center"/>
              <w:rPr>
                <w:sz w:val="23"/>
                <w:szCs w:val="23"/>
              </w:rPr>
            </w:pPr>
          </w:p>
        </w:tc>
      </w:tr>
      <w:tr w:rsidR="00CF6C77" w:rsidRPr="009B7DA8" w:rsidTr="00CF6C77">
        <w:trPr>
          <w:trHeight w:val="20"/>
        </w:trPr>
        <w:tc>
          <w:tcPr>
            <w:tcW w:w="681" w:type="dxa"/>
            <w:tcBorders>
              <w:top w:val="single" w:sz="4" w:space="0" w:color="auto"/>
              <w:left w:val="single" w:sz="4" w:space="0" w:color="auto"/>
              <w:bottom w:val="single" w:sz="4" w:space="0" w:color="auto"/>
            </w:tcBorders>
            <w:shd w:val="clear" w:color="auto" w:fill="FFFFFF"/>
          </w:tcPr>
          <w:p w:rsidR="00CF6C77" w:rsidRPr="009B7DA8" w:rsidRDefault="00CF6C77" w:rsidP="00153828">
            <w:pPr>
              <w:jc w:val="both"/>
              <w:rPr>
                <w:rFonts w:eastAsia="Tahoma"/>
                <w:sz w:val="23"/>
                <w:szCs w:val="23"/>
                <w:lang w:bidi="ru-RU"/>
              </w:rPr>
            </w:pPr>
          </w:p>
          <w:p w:rsidR="00CF6C77" w:rsidRPr="009B7DA8" w:rsidRDefault="00CF6C77" w:rsidP="00153828">
            <w:pPr>
              <w:jc w:val="both"/>
              <w:rPr>
                <w:rFonts w:eastAsia="Tahoma"/>
                <w:sz w:val="23"/>
                <w:szCs w:val="23"/>
                <w:lang w:bidi="ru-RU"/>
              </w:rPr>
            </w:pPr>
          </w:p>
          <w:p w:rsidR="00CF6C77" w:rsidRPr="009B7DA8" w:rsidRDefault="00CF6C77" w:rsidP="00153828">
            <w:pPr>
              <w:jc w:val="both"/>
              <w:rPr>
                <w:rFonts w:eastAsia="Tahoma"/>
                <w:sz w:val="23"/>
                <w:szCs w:val="23"/>
                <w:lang w:bidi="ru-RU"/>
              </w:rPr>
            </w:pPr>
            <w:r w:rsidRPr="009B7DA8">
              <w:rPr>
                <w:rFonts w:eastAsia="Tahoma"/>
                <w:sz w:val="23"/>
                <w:szCs w:val="23"/>
                <w:lang w:bidi="ru-RU"/>
              </w:rPr>
              <w:t xml:space="preserve">8. </w:t>
            </w:r>
          </w:p>
        </w:tc>
        <w:tc>
          <w:tcPr>
            <w:tcW w:w="5784" w:type="dxa"/>
            <w:tcBorders>
              <w:top w:val="single" w:sz="4" w:space="0" w:color="auto"/>
              <w:left w:val="single" w:sz="4" w:space="0" w:color="auto"/>
              <w:bottom w:val="single" w:sz="4" w:space="0" w:color="auto"/>
            </w:tcBorders>
            <w:shd w:val="clear" w:color="auto" w:fill="FFFFFF"/>
            <w:vAlign w:val="center"/>
          </w:tcPr>
          <w:p w:rsidR="00CF6C77" w:rsidRPr="009B7DA8" w:rsidRDefault="00CF6C77" w:rsidP="00153828">
            <w:pPr>
              <w:jc w:val="both"/>
              <w:rPr>
                <w:sz w:val="23"/>
                <w:szCs w:val="23"/>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F6C77" w:rsidRPr="009B7DA8" w:rsidRDefault="00CF6C77" w:rsidP="00153828">
            <w:pPr>
              <w:tabs>
                <w:tab w:val="left" w:pos="1418"/>
              </w:tabs>
              <w:jc w:val="center"/>
              <w:rPr>
                <w:bCs/>
                <w:sz w:val="23"/>
                <w:szCs w:val="23"/>
              </w:rPr>
            </w:pPr>
          </w:p>
        </w:tc>
        <w:tc>
          <w:tcPr>
            <w:tcW w:w="1445" w:type="dxa"/>
            <w:tcBorders>
              <w:top w:val="single" w:sz="4" w:space="0" w:color="auto"/>
              <w:left w:val="single" w:sz="4" w:space="0" w:color="auto"/>
              <w:bottom w:val="single" w:sz="4" w:space="0" w:color="auto"/>
              <w:right w:val="single" w:sz="4" w:space="0" w:color="auto"/>
            </w:tcBorders>
          </w:tcPr>
          <w:p w:rsidR="00CF6C77" w:rsidRPr="009B7DA8" w:rsidRDefault="00CF6C77" w:rsidP="00153828">
            <w:pPr>
              <w:jc w:val="center"/>
              <w:rPr>
                <w:sz w:val="23"/>
                <w:szCs w:val="23"/>
              </w:rPr>
            </w:pPr>
          </w:p>
        </w:tc>
      </w:tr>
    </w:tbl>
    <w:p w:rsidR="00987227" w:rsidRPr="009B7DA8" w:rsidRDefault="00987227" w:rsidP="00153828">
      <w:pPr>
        <w:jc w:val="both"/>
      </w:pPr>
    </w:p>
    <w:p w:rsidR="003A7989" w:rsidRPr="009B7DA8" w:rsidRDefault="20989244" w:rsidP="00C60137">
      <w:pPr>
        <w:tabs>
          <w:tab w:val="left" w:pos="1418"/>
        </w:tabs>
      </w:pPr>
      <w:r w:rsidRPr="009B7DA8">
        <w:t>Техническое задание согласовали:</w:t>
      </w:r>
    </w:p>
    <w:p w:rsidR="003A7989" w:rsidRPr="009B7DA8" w:rsidRDefault="003A7989" w:rsidP="003A7989">
      <w:pPr>
        <w:tabs>
          <w:tab w:val="left" w:pos="1418"/>
        </w:tabs>
        <w:jc w:val="center"/>
      </w:pPr>
    </w:p>
    <w:p w:rsidR="0066698F" w:rsidRPr="009B7DA8" w:rsidRDefault="0066698F" w:rsidP="003A7989">
      <w:pPr>
        <w:tabs>
          <w:tab w:val="left" w:pos="1418"/>
        </w:tabs>
        <w:jc w:val="center"/>
      </w:pPr>
    </w:p>
    <w:p w:rsidR="00E239CE" w:rsidRPr="009B7DA8" w:rsidRDefault="00E239CE" w:rsidP="00E239CE">
      <w:pPr>
        <w:tabs>
          <w:tab w:val="left" w:pos="1418"/>
        </w:tabs>
        <w:jc w:val="center"/>
        <w:rPr>
          <w:b/>
        </w:rPr>
      </w:pPr>
      <w:r w:rsidRPr="009B7DA8">
        <w:rPr>
          <w:b/>
        </w:rPr>
        <w:t>ПОДПИСИ СТОРОН</w:t>
      </w:r>
    </w:p>
    <w:p w:rsidR="00E239CE" w:rsidRPr="009B7DA8" w:rsidRDefault="00E239CE" w:rsidP="00E239CE">
      <w:pPr>
        <w:tabs>
          <w:tab w:val="left" w:pos="1418"/>
        </w:tabs>
        <w:jc w:val="center"/>
      </w:pPr>
    </w:p>
    <w:tbl>
      <w:tblPr>
        <w:tblW w:w="0" w:type="auto"/>
        <w:tblLayout w:type="fixed"/>
        <w:tblLook w:val="01E0" w:firstRow="1" w:lastRow="1" w:firstColumn="1" w:lastColumn="1" w:noHBand="0" w:noVBand="0"/>
      </w:tblPr>
      <w:tblGrid>
        <w:gridCol w:w="4819"/>
        <w:gridCol w:w="4819"/>
      </w:tblGrid>
      <w:tr w:rsidR="00987227" w:rsidRPr="009B7DA8" w:rsidTr="00A62894">
        <w:tc>
          <w:tcPr>
            <w:tcW w:w="4819" w:type="dxa"/>
          </w:tcPr>
          <w:p w:rsidR="00987227" w:rsidRPr="009B7DA8" w:rsidRDefault="00987227" w:rsidP="00A62894">
            <w:r w:rsidRPr="009B7DA8">
              <w:rPr>
                <w:b/>
                <w:bCs/>
              </w:rPr>
              <w:t>Заказчик:</w:t>
            </w:r>
          </w:p>
          <w:p w:rsidR="00987227" w:rsidRPr="009B7DA8" w:rsidRDefault="00987227" w:rsidP="00A62894"/>
          <w:p w:rsidR="00987227" w:rsidRPr="009B7DA8" w:rsidRDefault="00987227" w:rsidP="00A62894"/>
          <w:p w:rsidR="00987227" w:rsidRPr="009B7DA8" w:rsidRDefault="00987227" w:rsidP="00A62894"/>
          <w:p w:rsidR="00987227" w:rsidRPr="009B7DA8" w:rsidRDefault="00987227" w:rsidP="00A62894"/>
          <w:p w:rsidR="00987227" w:rsidRPr="009B7DA8" w:rsidRDefault="00987227" w:rsidP="00A62894">
            <w:r w:rsidRPr="009B7DA8">
              <w:t>_____________________/ /</w:t>
            </w:r>
          </w:p>
          <w:p w:rsidR="00987227" w:rsidRPr="009B7DA8" w:rsidRDefault="00987227" w:rsidP="00A62894"/>
          <w:p w:rsidR="00987227" w:rsidRPr="009B7DA8" w:rsidRDefault="00987227" w:rsidP="00A62894">
            <w:r w:rsidRPr="009B7DA8">
              <w:rPr>
                <w:sz w:val="18"/>
                <w:szCs w:val="18"/>
              </w:rPr>
              <w:t>МП</w:t>
            </w:r>
          </w:p>
        </w:tc>
        <w:tc>
          <w:tcPr>
            <w:tcW w:w="4819" w:type="dxa"/>
          </w:tcPr>
          <w:p w:rsidR="00987227" w:rsidRPr="009B7DA8" w:rsidRDefault="00987227" w:rsidP="00A62894">
            <w:r w:rsidRPr="009B7DA8">
              <w:rPr>
                <w:b/>
                <w:bCs/>
              </w:rPr>
              <w:t>Подрядчик:</w:t>
            </w:r>
          </w:p>
          <w:p w:rsidR="00987227" w:rsidRPr="009B7DA8" w:rsidRDefault="00987227" w:rsidP="00A62894"/>
          <w:p w:rsidR="00987227" w:rsidRPr="009B7DA8" w:rsidRDefault="00987227" w:rsidP="00A62894"/>
          <w:p w:rsidR="00987227" w:rsidRPr="009B7DA8" w:rsidRDefault="00987227" w:rsidP="00A62894"/>
          <w:p w:rsidR="00987227" w:rsidRPr="009B7DA8" w:rsidRDefault="00987227" w:rsidP="00A62894"/>
          <w:p w:rsidR="00987227" w:rsidRPr="009B7DA8" w:rsidRDefault="00987227" w:rsidP="00A62894">
            <w:r w:rsidRPr="009B7DA8">
              <w:t>___________________/</w:t>
            </w:r>
            <w:r w:rsidR="00DB582A" w:rsidRPr="009B7DA8" w:rsidDel="00DB582A">
              <w:t xml:space="preserve"> </w:t>
            </w:r>
            <w:r w:rsidRPr="009B7DA8">
              <w:t>/</w:t>
            </w:r>
          </w:p>
          <w:p w:rsidR="00987227" w:rsidRPr="009B7DA8" w:rsidRDefault="00987227" w:rsidP="00A62894"/>
          <w:p w:rsidR="00987227" w:rsidRPr="009B7DA8" w:rsidRDefault="00987227" w:rsidP="00A62894">
            <w:r w:rsidRPr="009B7DA8">
              <w:rPr>
                <w:sz w:val="18"/>
                <w:szCs w:val="18"/>
              </w:rPr>
              <w:t>МП</w:t>
            </w:r>
          </w:p>
        </w:tc>
      </w:tr>
    </w:tbl>
    <w:p w:rsidR="00185D61" w:rsidRPr="009B7DA8" w:rsidRDefault="00185D61">
      <w:r w:rsidRPr="009B7DA8">
        <w:br w:type="page"/>
      </w:r>
    </w:p>
    <w:tbl>
      <w:tblPr>
        <w:tblW w:w="9571" w:type="dxa"/>
        <w:tblLook w:val="04A0" w:firstRow="1" w:lastRow="0" w:firstColumn="1" w:lastColumn="0" w:noHBand="0" w:noVBand="1"/>
      </w:tblPr>
      <w:tblGrid>
        <w:gridCol w:w="4660"/>
        <w:gridCol w:w="4911"/>
      </w:tblGrid>
      <w:tr w:rsidR="00CD71C0" w:rsidRPr="009B7DA8" w:rsidTr="00F94EB6">
        <w:tc>
          <w:tcPr>
            <w:tcW w:w="4660" w:type="dxa"/>
          </w:tcPr>
          <w:p w:rsidR="00CD71C0" w:rsidRPr="009B7DA8" w:rsidRDefault="00CD71C0" w:rsidP="00CD71C0">
            <w:pPr>
              <w:tabs>
                <w:tab w:val="left" w:pos="1418"/>
              </w:tabs>
            </w:pPr>
          </w:p>
        </w:tc>
        <w:tc>
          <w:tcPr>
            <w:tcW w:w="4911" w:type="dxa"/>
          </w:tcPr>
          <w:p w:rsidR="00BD5B69" w:rsidRPr="009B7DA8" w:rsidRDefault="00BD5B69" w:rsidP="00F94EB6">
            <w:pPr>
              <w:shd w:val="clear" w:color="auto" w:fill="FFFFFF"/>
              <w:ind w:right="249"/>
              <w:jc w:val="right"/>
              <w:rPr>
                <w:b/>
                <w:i/>
                <w:sz w:val="22"/>
                <w:szCs w:val="22"/>
              </w:rPr>
            </w:pPr>
            <w:r w:rsidRPr="009B7DA8">
              <w:rPr>
                <w:b/>
                <w:i/>
                <w:sz w:val="22"/>
                <w:szCs w:val="22"/>
              </w:rPr>
              <w:t>Приложение №</w:t>
            </w:r>
            <w:r w:rsidR="00662337" w:rsidRPr="009B7DA8">
              <w:rPr>
                <w:b/>
                <w:i/>
                <w:sz w:val="22"/>
                <w:szCs w:val="22"/>
              </w:rPr>
              <w:t>2</w:t>
            </w:r>
          </w:p>
          <w:p w:rsidR="00F94EB6" w:rsidRPr="009B7DA8" w:rsidRDefault="00F94EB6" w:rsidP="00F94EB6">
            <w:pPr>
              <w:ind w:right="249" w:firstLine="688"/>
              <w:jc w:val="right"/>
              <w:rPr>
                <w:b/>
                <w:bCs/>
                <w:i/>
                <w:sz w:val="22"/>
                <w:szCs w:val="22"/>
              </w:rPr>
            </w:pPr>
            <w:r w:rsidRPr="009B7DA8">
              <w:rPr>
                <w:b/>
                <w:bCs/>
                <w:i/>
                <w:sz w:val="22"/>
                <w:szCs w:val="22"/>
              </w:rPr>
              <w:t>К Договору от «» 20 г.</w:t>
            </w:r>
          </w:p>
          <w:p w:rsidR="00CD71C0" w:rsidRPr="009B7DA8" w:rsidRDefault="00F94EB6" w:rsidP="00DB582A">
            <w:pPr>
              <w:tabs>
                <w:tab w:val="left" w:pos="1418"/>
              </w:tabs>
              <w:ind w:right="249" w:firstLine="2106"/>
              <w:jc w:val="right"/>
              <w:rPr>
                <w:b/>
                <w:i/>
                <w:sz w:val="22"/>
                <w:szCs w:val="22"/>
              </w:rPr>
            </w:pPr>
            <w:r w:rsidRPr="009B7DA8">
              <w:rPr>
                <w:b/>
                <w:i/>
                <w:caps/>
                <w:sz w:val="22"/>
                <w:szCs w:val="22"/>
              </w:rPr>
              <w:t xml:space="preserve">№ </w:t>
            </w:r>
          </w:p>
        </w:tc>
      </w:tr>
    </w:tbl>
    <w:p w:rsidR="00F94EB6" w:rsidRPr="009B7DA8" w:rsidRDefault="00F94EB6" w:rsidP="00781E50">
      <w:pPr>
        <w:shd w:val="clear" w:color="auto" w:fill="FFFFFF"/>
        <w:jc w:val="center"/>
        <w:rPr>
          <w:b/>
        </w:rPr>
      </w:pPr>
    </w:p>
    <w:p w:rsidR="00F94EB6" w:rsidRPr="009B7DA8" w:rsidRDefault="00F94EB6" w:rsidP="00781E50">
      <w:pPr>
        <w:shd w:val="clear" w:color="auto" w:fill="FFFFFF"/>
        <w:jc w:val="center"/>
        <w:rPr>
          <w:b/>
        </w:rPr>
      </w:pPr>
      <w:r w:rsidRPr="009B7DA8">
        <w:t>ФОРМА</w:t>
      </w:r>
    </w:p>
    <w:p w:rsidR="00781E50" w:rsidRPr="009B7DA8" w:rsidRDefault="00781E50" w:rsidP="00781E50">
      <w:pPr>
        <w:shd w:val="clear" w:color="auto" w:fill="FFFFFF"/>
        <w:jc w:val="center"/>
        <w:rPr>
          <w:b/>
        </w:rPr>
      </w:pPr>
      <w:r w:rsidRPr="009B7DA8">
        <w:rPr>
          <w:b/>
        </w:rPr>
        <w:t>АКТ №___________ от "___" __________ 20__г.</w:t>
      </w:r>
    </w:p>
    <w:p w:rsidR="00781E50" w:rsidRPr="009B7DA8" w:rsidRDefault="00781E50" w:rsidP="00781E50">
      <w:pPr>
        <w:shd w:val="clear" w:color="auto" w:fill="FFFFFF"/>
        <w:jc w:val="center"/>
      </w:pPr>
    </w:p>
    <w:p w:rsidR="00F337EF" w:rsidRPr="009B7DA8" w:rsidRDefault="00F337EF" w:rsidP="00F337EF">
      <w:pPr>
        <w:shd w:val="clear" w:color="auto" w:fill="FFFFFF" w:themeFill="background1"/>
        <w:jc w:val="center"/>
        <w:rPr>
          <w:b/>
          <w:caps/>
        </w:rPr>
      </w:pPr>
      <w:r w:rsidRPr="009B7DA8">
        <w:rPr>
          <w:b/>
          <w:caps/>
        </w:rPr>
        <w:t xml:space="preserve">о начале выполнения работ на Объекте Строительства </w:t>
      </w:r>
    </w:p>
    <w:p w:rsidR="007353DF" w:rsidRPr="009B7DA8" w:rsidRDefault="007353DF" w:rsidP="007353DF">
      <w:pPr>
        <w:shd w:val="clear" w:color="auto" w:fill="FFFFFF"/>
        <w:jc w:val="center"/>
        <w:rPr>
          <w:b/>
          <w:caps/>
        </w:rPr>
      </w:pPr>
    </w:p>
    <w:p w:rsidR="00781E50" w:rsidRPr="009B7DA8" w:rsidRDefault="00781E50" w:rsidP="00781E50">
      <w:pPr>
        <w:shd w:val="clear" w:color="auto" w:fill="FFFFFF"/>
        <w:ind w:firstLine="567"/>
        <w:jc w:val="center"/>
      </w:pPr>
      <w:r w:rsidRPr="009B7DA8">
        <w:rPr>
          <w:caps/>
        </w:rPr>
        <w:t>«</w:t>
      </w:r>
      <w:r w:rsidRPr="009B7DA8">
        <w:rPr>
          <w:i/>
          <w:color w:val="000000"/>
          <w:u w:val="single"/>
          <w:shd w:val="clear" w:color="auto" w:fill="FFFFFF"/>
        </w:rPr>
        <w:t>_________________________________</w:t>
      </w:r>
      <w:r w:rsidRPr="009B7DA8">
        <w:rPr>
          <w:caps/>
        </w:rPr>
        <w:t>»</w:t>
      </w:r>
    </w:p>
    <w:p w:rsidR="00781E50" w:rsidRPr="009B7DA8" w:rsidRDefault="00781E50" w:rsidP="00781E50">
      <w:pPr>
        <w:shd w:val="clear" w:color="auto" w:fill="FFFFFF"/>
      </w:pPr>
    </w:p>
    <w:p w:rsidR="00781E50" w:rsidRPr="009B7DA8" w:rsidRDefault="00781E50" w:rsidP="00781E50">
      <w:pPr>
        <w:shd w:val="clear" w:color="auto" w:fill="FFFFFF"/>
        <w:jc w:val="both"/>
      </w:pPr>
      <w:r w:rsidRPr="009B7DA8">
        <w:t xml:space="preserve">Представитель Заказчика _______________________________________________________, </w:t>
      </w:r>
    </w:p>
    <w:p w:rsidR="00781E50" w:rsidRPr="009B7DA8" w:rsidRDefault="00781E50" w:rsidP="00781E50">
      <w:pPr>
        <w:shd w:val="clear" w:color="auto" w:fill="FFFFFF"/>
        <w:jc w:val="center"/>
        <w:rPr>
          <w:i/>
          <w:sz w:val="20"/>
          <w:szCs w:val="20"/>
        </w:rPr>
      </w:pPr>
      <w:r w:rsidRPr="009B7DA8">
        <w:rPr>
          <w:i/>
          <w:sz w:val="20"/>
          <w:szCs w:val="20"/>
        </w:rPr>
        <w:t>(Должность, Ф.И.О.)</w:t>
      </w:r>
    </w:p>
    <w:p w:rsidR="00781E50" w:rsidRPr="009B7DA8" w:rsidRDefault="00781E50" w:rsidP="00781E50">
      <w:pPr>
        <w:shd w:val="clear" w:color="auto" w:fill="FFFFFF"/>
        <w:jc w:val="both"/>
      </w:pPr>
      <w:r w:rsidRPr="009B7DA8">
        <w:t>действующий на основании _____________________________________________________,</w:t>
      </w:r>
    </w:p>
    <w:p w:rsidR="00781E50" w:rsidRPr="009B7DA8" w:rsidRDefault="00781E50" w:rsidP="00781E50">
      <w:pPr>
        <w:shd w:val="clear" w:color="auto" w:fill="FFFFFF"/>
        <w:spacing w:before="120"/>
        <w:jc w:val="both"/>
      </w:pPr>
      <w:r w:rsidRPr="009B7DA8">
        <w:t xml:space="preserve">и представитель Исполнителя ___________________________________________________, </w:t>
      </w:r>
    </w:p>
    <w:p w:rsidR="00781E50" w:rsidRPr="009B7DA8" w:rsidRDefault="00781E50" w:rsidP="00781E50">
      <w:pPr>
        <w:shd w:val="clear" w:color="auto" w:fill="FFFFFF"/>
        <w:jc w:val="center"/>
        <w:rPr>
          <w:i/>
        </w:rPr>
      </w:pPr>
      <w:r w:rsidRPr="009B7DA8">
        <w:rPr>
          <w:i/>
          <w:sz w:val="20"/>
          <w:szCs w:val="20"/>
        </w:rPr>
        <w:t>(Должность, Ф.И.О.)</w:t>
      </w:r>
    </w:p>
    <w:p w:rsidR="00781E50" w:rsidRPr="009B7DA8" w:rsidRDefault="00781E50" w:rsidP="00781E50">
      <w:pPr>
        <w:shd w:val="clear" w:color="auto" w:fill="FFFFFF"/>
        <w:jc w:val="both"/>
      </w:pPr>
      <w:r w:rsidRPr="009B7DA8">
        <w:t>действующий на основании _____________________________________________________,</w:t>
      </w:r>
    </w:p>
    <w:p w:rsidR="00CF6C77" w:rsidRPr="009B7DA8" w:rsidRDefault="00781E50" w:rsidP="00CF6C77">
      <w:pPr>
        <w:shd w:val="clear" w:color="auto" w:fill="FFFFFF"/>
        <w:jc w:val="both"/>
      </w:pPr>
      <w:r w:rsidRPr="009B7DA8">
        <w:t xml:space="preserve">составили настоящий акт о том, что на основании Договора №______________ от "___" __________ 20__г. </w:t>
      </w:r>
      <w:r w:rsidR="00CF6C77" w:rsidRPr="009B7DA8">
        <w:t>представитель Подрядчика _____________________________________</w:t>
      </w:r>
    </w:p>
    <w:p w:rsidR="00CF6C77" w:rsidRPr="009B7DA8" w:rsidRDefault="00CF6C77" w:rsidP="00CF6C77">
      <w:pPr>
        <w:shd w:val="clear" w:color="auto" w:fill="FFFFFF"/>
        <w:jc w:val="both"/>
        <w:rPr>
          <w:i/>
          <w:sz w:val="16"/>
          <w:szCs w:val="16"/>
        </w:rPr>
      </w:pPr>
      <w:r w:rsidRPr="009B7DA8">
        <w:tab/>
      </w:r>
      <w:r w:rsidRPr="009B7DA8">
        <w:tab/>
      </w:r>
      <w:r w:rsidRPr="009B7DA8">
        <w:tab/>
      </w:r>
      <w:r w:rsidRPr="009B7DA8">
        <w:tab/>
      </w:r>
      <w:r w:rsidRPr="009B7DA8">
        <w:tab/>
      </w:r>
      <w:r w:rsidRPr="009B7DA8">
        <w:tab/>
      </w:r>
      <w:r w:rsidRPr="009B7DA8">
        <w:tab/>
      </w:r>
      <w:r w:rsidRPr="009B7DA8">
        <w:tab/>
      </w:r>
      <w:r w:rsidRPr="009B7DA8">
        <w:rPr>
          <w:i/>
          <w:sz w:val="16"/>
          <w:szCs w:val="16"/>
        </w:rPr>
        <w:t xml:space="preserve">(Ф.И.О. прибывшего </w:t>
      </w:r>
      <w:r w:rsidR="00C32761" w:rsidRPr="009B7DA8">
        <w:rPr>
          <w:i/>
          <w:sz w:val="16"/>
          <w:szCs w:val="16"/>
        </w:rPr>
        <w:t>специалиста)</w:t>
      </w:r>
    </w:p>
    <w:p w:rsidR="00CF6C77" w:rsidRPr="009B7DA8" w:rsidRDefault="00CF6C77" w:rsidP="00CF6C77">
      <w:pPr>
        <w:shd w:val="clear" w:color="auto" w:fill="FFFFFF"/>
        <w:spacing w:before="120" w:line="360" w:lineRule="auto"/>
        <w:jc w:val="both"/>
      </w:pPr>
      <w:r w:rsidRPr="009B7DA8">
        <w:t xml:space="preserve"> "___" __________ 20__г. прибыл в региональное подразделение Заказчика</w:t>
      </w:r>
    </w:p>
    <w:p w:rsidR="00CF6C77" w:rsidRPr="009B7DA8" w:rsidRDefault="00CF6C77" w:rsidP="00CF6C77">
      <w:pPr>
        <w:shd w:val="clear" w:color="auto" w:fill="FFFFFF"/>
        <w:spacing w:before="120" w:line="360" w:lineRule="auto"/>
        <w:jc w:val="both"/>
      </w:pPr>
      <w:r w:rsidRPr="009B7DA8">
        <w:t xml:space="preserve">___________________________________________________________________________, </w:t>
      </w:r>
    </w:p>
    <w:p w:rsidR="00CF6C77" w:rsidRPr="009B7DA8" w:rsidRDefault="00CF6C77" w:rsidP="00CF6C77">
      <w:pPr>
        <w:shd w:val="clear" w:color="auto" w:fill="FFFFFF"/>
        <w:jc w:val="center"/>
        <w:rPr>
          <w:sz w:val="16"/>
          <w:szCs w:val="16"/>
        </w:rPr>
      </w:pPr>
      <w:r w:rsidRPr="009B7DA8">
        <w:rPr>
          <w:sz w:val="16"/>
          <w:szCs w:val="16"/>
        </w:rPr>
        <w:t>(наименование подразделения, участка)</w:t>
      </w:r>
    </w:p>
    <w:p w:rsidR="00CF6C77" w:rsidRPr="009B7DA8" w:rsidRDefault="00CF6C77" w:rsidP="00CF6C77">
      <w:pPr>
        <w:shd w:val="clear" w:color="auto" w:fill="FFFFFF" w:themeFill="background1"/>
        <w:spacing w:before="120" w:line="360" w:lineRule="auto"/>
        <w:jc w:val="both"/>
      </w:pPr>
      <w:r w:rsidRPr="009B7DA8">
        <w:t>и с "___" __________ 20__г. приступил к выполнению работ _________________________</w:t>
      </w:r>
    </w:p>
    <w:p w:rsidR="00CF6C77" w:rsidRPr="009B7DA8" w:rsidRDefault="00CF6C77" w:rsidP="00CF6C77">
      <w:pPr>
        <w:shd w:val="clear" w:color="auto" w:fill="FFFFFF"/>
        <w:spacing w:before="120"/>
        <w:jc w:val="both"/>
      </w:pPr>
      <w:r w:rsidRPr="009B7DA8">
        <w:t>на Объекте Строительства: _____________________________________________________.</w:t>
      </w:r>
    </w:p>
    <w:p w:rsidR="00CF6C77" w:rsidRPr="009B7DA8" w:rsidRDefault="00CF6C77" w:rsidP="00CF6C77">
      <w:pPr>
        <w:shd w:val="clear" w:color="auto" w:fill="FFFFFF"/>
        <w:spacing w:before="120"/>
        <w:jc w:val="both"/>
      </w:pPr>
      <w:r w:rsidRPr="009B7DA8">
        <w:t>____________________________________________________________________________</w:t>
      </w:r>
    </w:p>
    <w:p w:rsidR="00CF6C77" w:rsidRPr="009B7DA8" w:rsidRDefault="00CF6C77" w:rsidP="00CF6C77">
      <w:pPr>
        <w:shd w:val="clear" w:color="auto" w:fill="FFFFFF"/>
        <w:jc w:val="center"/>
        <w:rPr>
          <w:sz w:val="16"/>
          <w:szCs w:val="16"/>
        </w:rPr>
      </w:pPr>
      <w:r w:rsidRPr="009B7DA8">
        <w:rPr>
          <w:sz w:val="16"/>
          <w:szCs w:val="16"/>
        </w:rPr>
        <w:t>(Наименование Объекта Строительства)</w:t>
      </w:r>
    </w:p>
    <w:p w:rsidR="00781E50" w:rsidRPr="009B7DA8" w:rsidRDefault="00781E50" w:rsidP="00781E50">
      <w:pPr>
        <w:shd w:val="clear" w:color="auto" w:fill="FFFFFF"/>
        <w:jc w:val="both"/>
        <w:rPr>
          <w:b/>
        </w:rPr>
      </w:pPr>
      <w:r w:rsidRPr="009B7DA8">
        <w:rPr>
          <w:b/>
        </w:rPr>
        <w:t>От Заказчика:</w:t>
      </w:r>
    </w:p>
    <w:tbl>
      <w:tblPr>
        <w:tblW w:w="0" w:type="auto"/>
        <w:tblBorders>
          <w:insideH w:val="single" w:sz="4" w:space="0" w:color="auto"/>
        </w:tblBorders>
        <w:tblLook w:val="04A0" w:firstRow="1" w:lastRow="0" w:firstColumn="1" w:lastColumn="0" w:noHBand="0" w:noVBand="1"/>
      </w:tblPr>
      <w:tblGrid>
        <w:gridCol w:w="3115"/>
        <w:gridCol w:w="3115"/>
        <w:gridCol w:w="3115"/>
      </w:tblGrid>
      <w:tr w:rsidR="00781E50" w:rsidRPr="009B7DA8" w:rsidTr="00E867D7">
        <w:trPr>
          <w:trHeight w:val="264"/>
        </w:trPr>
        <w:tc>
          <w:tcPr>
            <w:tcW w:w="3115" w:type="dxa"/>
            <w:shd w:val="clear" w:color="auto" w:fill="auto"/>
          </w:tcPr>
          <w:p w:rsidR="00781E50" w:rsidRPr="009B7DA8" w:rsidRDefault="00781E50" w:rsidP="00E867D7">
            <w:pPr>
              <w:jc w:val="right"/>
              <w:rPr>
                <w:b/>
              </w:rPr>
            </w:pPr>
            <w:r w:rsidRPr="009B7DA8">
              <w:rPr>
                <w:b/>
              </w:rPr>
              <w:t>/</w:t>
            </w:r>
          </w:p>
        </w:tc>
        <w:tc>
          <w:tcPr>
            <w:tcW w:w="3115" w:type="dxa"/>
            <w:shd w:val="clear" w:color="auto" w:fill="auto"/>
          </w:tcPr>
          <w:p w:rsidR="00781E50" w:rsidRPr="009B7DA8" w:rsidRDefault="00781E50" w:rsidP="00E867D7">
            <w:pPr>
              <w:jc w:val="right"/>
              <w:rPr>
                <w:b/>
              </w:rPr>
            </w:pPr>
            <w:r w:rsidRPr="009B7DA8">
              <w:rPr>
                <w:b/>
              </w:rPr>
              <w:t>/</w:t>
            </w:r>
          </w:p>
        </w:tc>
        <w:tc>
          <w:tcPr>
            <w:tcW w:w="3115" w:type="dxa"/>
            <w:shd w:val="clear" w:color="auto" w:fill="auto"/>
          </w:tcPr>
          <w:p w:rsidR="00781E50" w:rsidRPr="009B7DA8" w:rsidRDefault="00781E50" w:rsidP="00E867D7">
            <w:pPr>
              <w:jc w:val="right"/>
              <w:rPr>
                <w:b/>
              </w:rPr>
            </w:pPr>
            <w:r w:rsidRPr="009B7DA8">
              <w:rPr>
                <w:b/>
              </w:rPr>
              <w:t>/</w:t>
            </w:r>
          </w:p>
        </w:tc>
      </w:tr>
      <w:tr w:rsidR="00781E50" w:rsidRPr="009B7DA8" w:rsidTr="00E867D7">
        <w:tc>
          <w:tcPr>
            <w:tcW w:w="3115" w:type="dxa"/>
            <w:shd w:val="clear" w:color="auto" w:fill="auto"/>
          </w:tcPr>
          <w:p w:rsidR="00781E50" w:rsidRPr="009B7DA8" w:rsidRDefault="00781E50" w:rsidP="00E867D7">
            <w:pPr>
              <w:jc w:val="center"/>
              <w:rPr>
                <w:i/>
                <w:sz w:val="16"/>
                <w:szCs w:val="16"/>
              </w:rPr>
            </w:pPr>
            <w:r w:rsidRPr="009B7DA8">
              <w:rPr>
                <w:i/>
                <w:sz w:val="16"/>
                <w:szCs w:val="16"/>
              </w:rPr>
              <w:t>(Должность)</w:t>
            </w:r>
          </w:p>
        </w:tc>
        <w:tc>
          <w:tcPr>
            <w:tcW w:w="3115" w:type="dxa"/>
            <w:shd w:val="clear" w:color="auto" w:fill="auto"/>
          </w:tcPr>
          <w:p w:rsidR="00781E50" w:rsidRPr="009B7DA8" w:rsidRDefault="00781E50" w:rsidP="00E867D7">
            <w:pPr>
              <w:jc w:val="center"/>
              <w:rPr>
                <w:i/>
                <w:sz w:val="16"/>
                <w:szCs w:val="16"/>
              </w:rPr>
            </w:pPr>
            <w:r w:rsidRPr="009B7DA8">
              <w:rPr>
                <w:i/>
                <w:sz w:val="16"/>
                <w:szCs w:val="16"/>
              </w:rPr>
              <w:t>(Подпись)</w:t>
            </w:r>
          </w:p>
        </w:tc>
        <w:tc>
          <w:tcPr>
            <w:tcW w:w="3115" w:type="dxa"/>
            <w:shd w:val="clear" w:color="auto" w:fill="auto"/>
          </w:tcPr>
          <w:p w:rsidR="00781E50" w:rsidRPr="009B7DA8" w:rsidRDefault="00781E50" w:rsidP="00E867D7">
            <w:pPr>
              <w:jc w:val="center"/>
              <w:rPr>
                <w:i/>
                <w:sz w:val="16"/>
                <w:szCs w:val="16"/>
              </w:rPr>
            </w:pPr>
            <w:r w:rsidRPr="009B7DA8">
              <w:rPr>
                <w:i/>
                <w:sz w:val="16"/>
                <w:szCs w:val="16"/>
              </w:rPr>
              <w:t>(Расшифровка)</w:t>
            </w:r>
          </w:p>
        </w:tc>
      </w:tr>
    </w:tbl>
    <w:p w:rsidR="00781E50" w:rsidRPr="009B7DA8" w:rsidRDefault="00781E50" w:rsidP="00781E50">
      <w:pPr>
        <w:shd w:val="clear" w:color="auto" w:fill="FFFFFF"/>
        <w:jc w:val="both"/>
        <w:rPr>
          <w:b/>
        </w:rPr>
      </w:pPr>
      <w:r w:rsidRPr="009B7DA8">
        <w:rPr>
          <w:b/>
        </w:rPr>
        <w:t>От Исполнителя:</w:t>
      </w:r>
    </w:p>
    <w:tbl>
      <w:tblPr>
        <w:tblW w:w="0" w:type="auto"/>
        <w:tblBorders>
          <w:insideH w:val="single" w:sz="4" w:space="0" w:color="auto"/>
        </w:tblBorders>
        <w:tblLook w:val="04A0" w:firstRow="1" w:lastRow="0" w:firstColumn="1" w:lastColumn="0" w:noHBand="0" w:noVBand="1"/>
      </w:tblPr>
      <w:tblGrid>
        <w:gridCol w:w="3115"/>
        <w:gridCol w:w="3115"/>
        <w:gridCol w:w="3115"/>
      </w:tblGrid>
      <w:tr w:rsidR="00781E50" w:rsidRPr="009B7DA8" w:rsidTr="00E867D7">
        <w:trPr>
          <w:trHeight w:val="264"/>
        </w:trPr>
        <w:tc>
          <w:tcPr>
            <w:tcW w:w="3115" w:type="dxa"/>
            <w:shd w:val="clear" w:color="auto" w:fill="auto"/>
          </w:tcPr>
          <w:p w:rsidR="00781E50" w:rsidRPr="009B7DA8" w:rsidRDefault="00781E50" w:rsidP="00E867D7">
            <w:pPr>
              <w:jc w:val="right"/>
              <w:rPr>
                <w:b/>
              </w:rPr>
            </w:pPr>
            <w:r w:rsidRPr="009B7DA8">
              <w:rPr>
                <w:b/>
              </w:rPr>
              <w:t>/</w:t>
            </w:r>
          </w:p>
        </w:tc>
        <w:tc>
          <w:tcPr>
            <w:tcW w:w="3115" w:type="dxa"/>
            <w:shd w:val="clear" w:color="auto" w:fill="auto"/>
          </w:tcPr>
          <w:p w:rsidR="00781E50" w:rsidRPr="009B7DA8" w:rsidRDefault="00781E50" w:rsidP="00E867D7">
            <w:pPr>
              <w:jc w:val="right"/>
              <w:rPr>
                <w:b/>
              </w:rPr>
            </w:pPr>
            <w:r w:rsidRPr="009B7DA8">
              <w:rPr>
                <w:b/>
              </w:rPr>
              <w:t>/</w:t>
            </w:r>
          </w:p>
        </w:tc>
        <w:tc>
          <w:tcPr>
            <w:tcW w:w="3115" w:type="dxa"/>
            <w:shd w:val="clear" w:color="auto" w:fill="auto"/>
          </w:tcPr>
          <w:p w:rsidR="00781E50" w:rsidRPr="009B7DA8" w:rsidRDefault="00781E50" w:rsidP="00E867D7">
            <w:pPr>
              <w:jc w:val="right"/>
              <w:rPr>
                <w:b/>
              </w:rPr>
            </w:pPr>
            <w:r w:rsidRPr="009B7DA8">
              <w:rPr>
                <w:b/>
              </w:rPr>
              <w:t>/</w:t>
            </w:r>
          </w:p>
        </w:tc>
      </w:tr>
      <w:tr w:rsidR="00781E50" w:rsidRPr="009B7DA8" w:rsidTr="00E867D7">
        <w:tc>
          <w:tcPr>
            <w:tcW w:w="3115" w:type="dxa"/>
            <w:shd w:val="clear" w:color="auto" w:fill="auto"/>
          </w:tcPr>
          <w:p w:rsidR="00781E50" w:rsidRPr="009B7DA8" w:rsidRDefault="00781E50" w:rsidP="00E867D7">
            <w:pPr>
              <w:jc w:val="center"/>
              <w:rPr>
                <w:i/>
                <w:sz w:val="16"/>
                <w:szCs w:val="16"/>
              </w:rPr>
            </w:pPr>
            <w:r w:rsidRPr="009B7DA8">
              <w:rPr>
                <w:i/>
                <w:sz w:val="16"/>
                <w:szCs w:val="16"/>
              </w:rPr>
              <w:t>(Должность)</w:t>
            </w:r>
          </w:p>
        </w:tc>
        <w:tc>
          <w:tcPr>
            <w:tcW w:w="3115" w:type="dxa"/>
            <w:shd w:val="clear" w:color="auto" w:fill="auto"/>
          </w:tcPr>
          <w:p w:rsidR="00781E50" w:rsidRPr="009B7DA8" w:rsidRDefault="00781E50" w:rsidP="00E867D7">
            <w:pPr>
              <w:jc w:val="center"/>
              <w:rPr>
                <w:i/>
                <w:sz w:val="16"/>
                <w:szCs w:val="16"/>
              </w:rPr>
            </w:pPr>
            <w:r w:rsidRPr="009B7DA8">
              <w:rPr>
                <w:i/>
                <w:sz w:val="16"/>
                <w:szCs w:val="16"/>
              </w:rPr>
              <w:t>(Подпись)</w:t>
            </w:r>
          </w:p>
        </w:tc>
        <w:tc>
          <w:tcPr>
            <w:tcW w:w="3115" w:type="dxa"/>
            <w:shd w:val="clear" w:color="auto" w:fill="auto"/>
          </w:tcPr>
          <w:p w:rsidR="00781E50" w:rsidRPr="009B7DA8" w:rsidRDefault="00781E50" w:rsidP="00E867D7">
            <w:pPr>
              <w:jc w:val="center"/>
              <w:rPr>
                <w:i/>
                <w:sz w:val="16"/>
                <w:szCs w:val="16"/>
              </w:rPr>
            </w:pPr>
            <w:r w:rsidRPr="009B7DA8">
              <w:rPr>
                <w:i/>
                <w:sz w:val="16"/>
                <w:szCs w:val="16"/>
              </w:rPr>
              <w:t>(Расшифровка)</w:t>
            </w:r>
          </w:p>
        </w:tc>
      </w:tr>
    </w:tbl>
    <w:p w:rsidR="00781E50" w:rsidRPr="009B7DA8" w:rsidRDefault="00781E50" w:rsidP="00781E50">
      <w:pPr>
        <w:shd w:val="clear" w:color="auto" w:fill="FFFFFF"/>
        <w:jc w:val="both"/>
      </w:pPr>
    </w:p>
    <w:p w:rsidR="00781E50" w:rsidRPr="009B7DA8" w:rsidRDefault="00781E50" w:rsidP="00781E50">
      <w:pPr>
        <w:tabs>
          <w:tab w:val="left" w:pos="1418"/>
        </w:tabs>
        <w:rPr>
          <w:b/>
        </w:rPr>
      </w:pPr>
      <w:r w:rsidRPr="009B7DA8">
        <w:rPr>
          <w:b/>
        </w:rPr>
        <w:t>Вышеуказанная форма согласована в качестве образца</w:t>
      </w:r>
    </w:p>
    <w:p w:rsidR="00CD71C0" w:rsidRPr="009B7DA8" w:rsidRDefault="00CD71C0" w:rsidP="00CD71C0">
      <w:pPr>
        <w:shd w:val="clear" w:color="auto" w:fill="FFFFFF"/>
        <w:jc w:val="both"/>
      </w:pPr>
    </w:p>
    <w:p w:rsidR="004F4809" w:rsidRPr="009B7DA8" w:rsidRDefault="004F4809" w:rsidP="004F4809">
      <w:pPr>
        <w:tabs>
          <w:tab w:val="left" w:pos="1418"/>
        </w:tabs>
        <w:jc w:val="center"/>
      </w:pPr>
    </w:p>
    <w:p w:rsidR="004A3246" w:rsidRPr="009B7DA8" w:rsidRDefault="004A3246" w:rsidP="004A3246">
      <w:pPr>
        <w:tabs>
          <w:tab w:val="left" w:pos="1418"/>
        </w:tabs>
        <w:jc w:val="center"/>
        <w:rPr>
          <w:b/>
        </w:rPr>
      </w:pPr>
      <w:r w:rsidRPr="009B7DA8">
        <w:rPr>
          <w:b/>
        </w:rPr>
        <w:t>ПОДПИСИ СТОРОН</w:t>
      </w:r>
    </w:p>
    <w:p w:rsidR="004A3246" w:rsidRPr="009B7DA8" w:rsidRDefault="004A3246" w:rsidP="004A3246">
      <w:pPr>
        <w:tabs>
          <w:tab w:val="left" w:pos="1418"/>
        </w:tabs>
        <w:jc w:val="center"/>
      </w:pPr>
    </w:p>
    <w:tbl>
      <w:tblPr>
        <w:tblW w:w="0" w:type="auto"/>
        <w:tblLayout w:type="fixed"/>
        <w:tblLook w:val="01E0" w:firstRow="1" w:lastRow="1" w:firstColumn="1" w:lastColumn="1" w:noHBand="0" w:noVBand="0"/>
      </w:tblPr>
      <w:tblGrid>
        <w:gridCol w:w="4819"/>
        <w:gridCol w:w="4819"/>
      </w:tblGrid>
      <w:tr w:rsidR="00F94EB6" w:rsidRPr="009B7DA8" w:rsidTr="00A62894">
        <w:tc>
          <w:tcPr>
            <w:tcW w:w="4819" w:type="dxa"/>
          </w:tcPr>
          <w:p w:rsidR="00F94EB6" w:rsidRPr="009B7DA8" w:rsidRDefault="00F94EB6" w:rsidP="00A62894">
            <w:r w:rsidRPr="009B7DA8">
              <w:rPr>
                <w:b/>
                <w:bCs/>
              </w:rPr>
              <w:t>Заказчик:</w:t>
            </w:r>
          </w:p>
          <w:p w:rsidR="00F94EB6" w:rsidRPr="009B7DA8" w:rsidRDefault="00F94EB6" w:rsidP="00A62894"/>
          <w:p w:rsidR="00F94EB6" w:rsidRPr="009B7DA8" w:rsidRDefault="00F94EB6" w:rsidP="00A62894"/>
          <w:p w:rsidR="00F94EB6" w:rsidRPr="009B7DA8" w:rsidRDefault="00F94EB6" w:rsidP="00A62894"/>
          <w:p w:rsidR="00F94EB6" w:rsidRPr="009B7DA8" w:rsidRDefault="00F94EB6" w:rsidP="00A62894"/>
          <w:p w:rsidR="00F94EB6" w:rsidRPr="009B7DA8" w:rsidRDefault="00F94EB6" w:rsidP="00A62894">
            <w:r w:rsidRPr="009B7DA8">
              <w:t>_____________________/ /</w:t>
            </w:r>
          </w:p>
          <w:p w:rsidR="00F94EB6" w:rsidRPr="009B7DA8" w:rsidRDefault="00F94EB6" w:rsidP="00A62894"/>
          <w:p w:rsidR="00F94EB6" w:rsidRPr="009B7DA8" w:rsidRDefault="00F94EB6" w:rsidP="00A62894">
            <w:r w:rsidRPr="009B7DA8">
              <w:rPr>
                <w:sz w:val="18"/>
                <w:szCs w:val="18"/>
              </w:rPr>
              <w:t>МП</w:t>
            </w:r>
          </w:p>
        </w:tc>
        <w:tc>
          <w:tcPr>
            <w:tcW w:w="4819" w:type="dxa"/>
          </w:tcPr>
          <w:p w:rsidR="00F94EB6" w:rsidRPr="009B7DA8" w:rsidRDefault="00F94EB6" w:rsidP="00A62894">
            <w:r w:rsidRPr="009B7DA8">
              <w:rPr>
                <w:b/>
                <w:bCs/>
              </w:rPr>
              <w:t>Подрядчик:</w:t>
            </w:r>
          </w:p>
          <w:p w:rsidR="00F94EB6" w:rsidRPr="009B7DA8" w:rsidRDefault="00F94EB6" w:rsidP="00A62894"/>
          <w:p w:rsidR="00F94EB6" w:rsidRPr="009B7DA8" w:rsidRDefault="00F94EB6" w:rsidP="00A62894"/>
          <w:p w:rsidR="00F94EB6" w:rsidRPr="009B7DA8" w:rsidRDefault="00F94EB6" w:rsidP="00A62894"/>
          <w:p w:rsidR="00F94EB6" w:rsidRPr="009B7DA8" w:rsidRDefault="00F94EB6" w:rsidP="00A62894"/>
          <w:p w:rsidR="00F94EB6" w:rsidRPr="009B7DA8" w:rsidRDefault="00F94EB6" w:rsidP="00A62894">
            <w:r w:rsidRPr="009B7DA8">
              <w:t>___________________/</w:t>
            </w:r>
            <w:r w:rsidR="00DB582A" w:rsidRPr="009B7DA8" w:rsidDel="00DB582A">
              <w:t xml:space="preserve"> </w:t>
            </w:r>
            <w:r w:rsidRPr="009B7DA8">
              <w:t>/</w:t>
            </w:r>
          </w:p>
          <w:p w:rsidR="00F94EB6" w:rsidRPr="009B7DA8" w:rsidRDefault="00F94EB6" w:rsidP="00A62894"/>
          <w:p w:rsidR="00F94EB6" w:rsidRPr="009B7DA8" w:rsidRDefault="00F94EB6" w:rsidP="00A62894">
            <w:r w:rsidRPr="009B7DA8">
              <w:rPr>
                <w:sz w:val="18"/>
                <w:szCs w:val="18"/>
              </w:rPr>
              <w:t>МП</w:t>
            </w:r>
          </w:p>
        </w:tc>
      </w:tr>
    </w:tbl>
    <w:p w:rsidR="00F94EB6" w:rsidRPr="009B7DA8" w:rsidRDefault="00185D61" w:rsidP="00F94EB6">
      <w:pPr>
        <w:shd w:val="clear" w:color="auto" w:fill="FFFFFF"/>
        <w:ind w:right="-1"/>
        <w:jc w:val="right"/>
        <w:rPr>
          <w:b/>
          <w:i/>
          <w:sz w:val="22"/>
          <w:szCs w:val="22"/>
        </w:rPr>
      </w:pPr>
      <w:r w:rsidRPr="009B7DA8">
        <w:rPr>
          <w:b/>
        </w:rPr>
        <w:br w:type="page"/>
      </w:r>
      <w:r w:rsidR="00F94EB6" w:rsidRPr="009B7DA8">
        <w:rPr>
          <w:b/>
          <w:i/>
          <w:sz w:val="22"/>
          <w:szCs w:val="22"/>
        </w:rPr>
        <w:lastRenderedPageBreak/>
        <w:t>Приложение №3</w:t>
      </w:r>
    </w:p>
    <w:p w:rsidR="00F94EB6" w:rsidRPr="009B7DA8" w:rsidRDefault="00F94EB6" w:rsidP="00F94EB6">
      <w:pPr>
        <w:ind w:right="-1" w:firstLine="688"/>
        <w:jc w:val="right"/>
        <w:rPr>
          <w:b/>
          <w:bCs/>
          <w:i/>
          <w:sz w:val="22"/>
          <w:szCs w:val="22"/>
        </w:rPr>
      </w:pPr>
      <w:r w:rsidRPr="009B7DA8">
        <w:rPr>
          <w:b/>
          <w:bCs/>
          <w:i/>
          <w:sz w:val="22"/>
          <w:szCs w:val="22"/>
        </w:rPr>
        <w:t>К Договору от «» 20 г.</w:t>
      </w:r>
    </w:p>
    <w:p w:rsidR="007B3DEF" w:rsidRPr="009B7DA8" w:rsidRDefault="00F94EB6" w:rsidP="00F94EB6">
      <w:pPr>
        <w:shd w:val="clear" w:color="auto" w:fill="FFFFFF"/>
        <w:tabs>
          <w:tab w:val="left" w:pos="1099"/>
        </w:tabs>
        <w:jc w:val="right"/>
        <w:rPr>
          <w:color w:val="FF0000"/>
        </w:rPr>
      </w:pPr>
      <w:r w:rsidRPr="009B7DA8">
        <w:rPr>
          <w:b/>
          <w:i/>
          <w:caps/>
          <w:sz w:val="22"/>
          <w:szCs w:val="22"/>
        </w:rPr>
        <w:t xml:space="preserve">№ </w:t>
      </w:r>
    </w:p>
    <w:p w:rsidR="005B6749" w:rsidRPr="009B7DA8" w:rsidRDefault="005B6749" w:rsidP="003A7989">
      <w:pPr>
        <w:tabs>
          <w:tab w:val="left" w:pos="1418"/>
        </w:tabs>
        <w:rPr>
          <w:color w:val="FF0000"/>
        </w:rPr>
      </w:pPr>
    </w:p>
    <w:p w:rsidR="003A7989" w:rsidRPr="009B7DA8" w:rsidRDefault="00E05AA3" w:rsidP="003A7989">
      <w:pPr>
        <w:tabs>
          <w:tab w:val="left" w:pos="1418"/>
        </w:tabs>
        <w:jc w:val="center"/>
        <w:rPr>
          <w:b/>
          <w:caps/>
        </w:rPr>
      </w:pPr>
      <w:r w:rsidRPr="009B7DA8">
        <w:rPr>
          <w:b/>
          <w:caps/>
        </w:rPr>
        <w:t>Протокол</w:t>
      </w:r>
      <w:r w:rsidR="003A7989" w:rsidRPr="009B7DA8">
        <w:rPr>
          <w:b/>
          <w:caps/>
        </w:rPr>
        <w:t xml:space="preserve"> соглашения о договорной цене</w:t>
      </w:r>
    </w:p>
    <w:p w:rsidR="007B3DEF" w:rsidRPr="009B7DA8" w:rsidRDefault="007B3DEF" w:rsidP="003A7989">
      <w:pPr>
        <w:tabs>
          <w:tab w:val="left" w:pos="1418"/>
        </w:tabs>
        <w:jc w:val="center"/>
        <w:rPr>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1770"/>
        <w:gridCol w:w="1723"/>
        <w:gridCol w:w="1418"/>
        <w:gridCol w:w="1417"/>
        <w:gridCol w:w="1418"/>
      </w:tblGrid>
      <w:tr w:rsidR="003A7989" w:rsidRPr="009B7DA8" w:rsidTr="20989244">
        <w:trPr>
          <w:trHeight w:val="867"/>
        </w:trPr>
        <w:tc>
          <w:tcPr>
            <w:tcW w:w="1894" w:type="dxa"/>
            <w:vAlign w:val="center"/>
          </w:tcPr>
          <w:p w:rsidR="003A7989" w:rsidRPr="009B7DA8" w:rsidRDefault="003A7989" w:rsidP="00EE7B9C">
            <w:pPr>
              <w:tabs>
                <w:tab w:val="left" w:pos="1418"/>
              </w:tabs>
              <w:jc w:val="center"/>
              <w:rPr>
                <w:b/>
              </w:rPr>
            </w:pPr>
            <w:r w:rsidRPr="009B7DA8">
              <w:rPr>
                <w:b/>
              </w:rPr>
              <w:t>Наименование работ</w:t>
            </w:r>
          </w:p>
        </w:tc>
        <w:tc>
          <w:tcPr>
            <w:tcW w:w="1770" w:type="dxa"/>
            <w:vAlign w:val="center"/>
          </w:tcPr>
          <w:p w:rsidR="003A7989" w:rsidRPr="009B7DA8" w:rsidRDefault="003A7989" w:rsidP="00EE7B9C">
            <w:pPr>
              <w:tabs>
                <w:tab w:val="left" w:pos="1418"/>
              </w:tabs>
              <w:jc w:val="center"/>
              <w:rPr>
                <w:b/>
              </w:rPr>
            </w:pPr>
            <w:r w:rsidRPr="009B7DA8">
              <w:rPr>
                <w:b/>
              </w:rPr>
              <w:t xml:space="preserve">Общее кол -во отработанных часов в день </w:t>
            </w:r>
          </w:p>
          <w:p w:rsidR="003A7989" w:rsidRPr="009B7DA8" w:rsidRDefault="003A7989" w:rsidP="00EE7B9C">
            <w:pPr>
              <w:tabs>
                <w:tab w:val="left" w:pos="1418"/>
              </w:tabs>
              <w:jc w:val="center"/>
              <w:rPr>
                <w:b/>
              </w:rPr>
            </w:pPr>
            <w:r w:rsidRPr="009B7DA8">
              <w:rPr>
                <w:b/>
              </w:rPr>
              <w:t>(час.)</w:t>
            </w:r>
          </w:p>
        </w:tc>
        <w:tc>
          <w:tcPr>
            <w:tcW w:w="1723" w:type="dxa"/>
            <w:vAlign w:val="center"/>
          </w:tcPr>
          <w:p w:rsidR="003A7989" w:rsidRPr="009B7DA8" w:rsidRDefault="003A7989" w:rsidP="00EE7B9C">
            <w:pPr>
              <w:tabs>
                <w:tab w:val="left" w:pos="1418"/>
              </w:tabs>
              <w:jc w:val="center"/>
              <w:rPr>
                <w:b/>
              </w:rPr>
            </w:pPr>
            <w:r w:rsidRPr="009B7DA8">
              <w:rPr>
                <w:b/>
              </w:rPr>
              <w:t>Общее кол-во дней, для выполнения работ</w:t>
            </w:r>
          </w:p>
          <w:p w:rsidR="003A7989" w:rsidRPr="009B7DA8" w:rsidRDefault="003A7989" w:rsidP="00EE7B9C">
            <w:pPr>
              <w:tabs>
                <w:tab w:val="left" w:pos="1418"/>
              </w:tabs>
              <w:jc w:val="center"/>
              <w:rPr>
                <w:b/>
              </w:rPr>
            </w:pPr>
            <w:r w:rsidRPr="009B7DA8">
              <w:rPr>
                <w:b/>
              </w:rPr>
              <w:t>(дней)</w:t>
            </w:r>
          </w:p>
        </w:tc>
        <w:tc>
          <w:tcPr>
            <w:tcW w:w="1418" w:type="dxa"/>
            <w:vAlign w:val="center"/>
          </w:tcPr>
          <w:p w:rsidR="003A7989" w:rsidRPr="009B7DA8" w:rsidRDefault="003A7989" w:rsidP="00EE7B9C">
            <w:pPr>
              <w:tabs>
                <w:tab w:val="left" w:pos="1418"/>
              </w:tabs>
              <w:jc w:val="center"/>
              <w:rPr>
                <w:b/>
              </w:rPr>
            </w:pPr>
            <w:r w:rsidRPr="009B7DA8">
              <w:rPr>
                <w:b/>
              </w:rPr>
              <w:t>Кол-во Специалистов на объекте заказчика, (человек)</w:t>
            </w:r>
          </w:p>
        </w:tc>
        <w:tc>
          <w:tcPr>
            <w:tcW w:w="1417" w:type="dxa"/>
            <w:vAlign w:val="center"/>
          </w:tcPr>
          <w:p w:rsidR="003A7989" w:rsidRPr="009B7DA8" w:rsidRDefault="003A7989" w:rsidP="00EE7B9C">
            <w:pPr>
              <w:tabs>
                <w:tab w:val="left" w:pos="1418"/>
              </w:tabs>
              <w:jc w:val="center"/>
              <w:rPr>
                <w:b/>
              </w:rPr>
            </w:pPr>
            <w:r w:rsidRPr="009B7DA8">
              <w:rPr>
                <w:b/>
              </w:rPr>
              <w:t>Стоимость чел/час, рублей в т.ч. НДС 20%</w:t>
            </w:r>
          </w:p>
          <w:p w:rsidR="003A7989" w:rsidRPr="009B7DA8" w:rsidRDefault="003A7989" w:rsidP="00EE7B9C">
            <w:pPr>
              <w:tabs>
                <w:tab w:val="left" w:pos="1418"/>
              </w:tabs>
              <w:jc w:val="center"/>
              <w:rPr>
                <w:b/>
              </w:rPr>
            </w:pPr>
            <w:r w:rsidRPr="009B7DA8">
              <w:rPr>
                <w:b/>
              </w:rPr>
              <w:t>(руб.)</w:t>
            </w:r>
          </w:p>
        </w:tc>
        <w:tc>
          <w:tcPr>
            <w:tcW w:w="1418" w:type="dxa"/>
            <w:vAlign w:val="center"/>
          </w:tcPr>
          <w:p w:rsidR="003A7989" w:rsidRPr="009B7DA8" w:rsidRDefault="003A7989" w:rsidP="00EE7B9C">
            <w:pPr>
              <w:tabs>
                <w:tab w:val="left" w:pos="1418"/>
              </w:tabs>
              <w:jc w:val="center"/>
              <w:rPr>
                <w:b/>
              </w:rPr>
            </w:pPr>
            <w:r w:rsidRPr="009B7DA8">
              <w:rPr>
                <w:b/>
              </w:rPr>
              <w:t>Общая стоимость, т.ч. НДС 20 %</w:t>
            </w:r>
          </w:p>
          <w:p w:rsidR="003A7989" w:rsidRPr="009B7DA8" w:rsidRDefault="003A7989" w:rsidP="00EE7B9C">
            <w:pPr>
              <w:tabs>
                <w:tab w:val="left" w:pos="1418"/>
              </w:tabs>
              <w:jc w:val="center"/>
              <w:rPr>
                <w:b/>
              </w:rPr>
            </w:pPr>
            <w:r w:rsidRPr="009B7DA8">
              <w:rPr>
                <w:b/>
              </w:rPr>
              <w:t>(руб.)</w:t>
            </w:r>
          </w:p>
        </w:tc>
      </w:tr>
      <w:tr w:rsidR="003A7989" w:rsidRPr="009B7DA8" w:rsidTr="20989244">
        <w:trPr>
          <w:trHeight w:val="989"/>
        </w:trPr>
        <w:tc>
          <w:tcPr>
            <w:tcW w:w="1894" w:type="dxa"/>
            <w:vAlign w:val="center"/>
          </w:tcPr>
          <w:p w:rsidR="003A7989" w:rsidRPr="009B7DA8" w:rsidRDefault="003A7989" w:rsidP="00223BC6">
            <w:pPr>
              <w:jc w:val="center"/>
            </w:pPr>
          </w:p>
        </w:tc>
        <w:tc>
          <w:tcPr>
            <w:tcW w:w="1770" w:type="dxa"/>
            <w:vAlign w:val="center"/>
          </w:tcPr>
          <w:p w:rsidR="003A7989" w:rsidRPr="009B7DA8" w:rsidRDefault="003A7989" w:rsidP="00EE7B9C">
            <w:pPr>
              <w:tabs>
                <w:tab w:val="left" w:pos="1418"/>
              </w:tabs>
              <w:jc w:val="center"/>
              <w:rPr>
                <w:lang w:val="en-US"/>
              </w:rPr>
            </w:pPr>
          </w:p>
        </w:tc>
        <w:tc>
          <w:tcPr>
            <w:tcW w:w="1723" w:type="dxa"/>
            <w:vAlign w:val="center"/>
          </w:tcPr>
          <w:p w:rsidR="003A7989" w:rsidRPr="009B7DA8" w:rsidRDefault="003A7989" w:rsidP="00EE7B9C">
            <w:pPr>
              <w:tabs>
                <w:tab w:val="left" w:pos="1418"/>
              </w:tabs>
              <w:jc w:val="center"/>
              <w:rPr>
                <w:lang w:val="en-US"/>
              </w:rPr>
            </w:pPr>
          </w:p>
        </w:tc>
        <w:tc>
          <w:tcPr>
            <w:tcW w:w="1418" w:type="dxa"/>
            <w:vAlign w:val="center"/>
          </w:tcPr>
          <w:p w:rsidR="003A7989" w:rsidRPr="009B7DA8" w:rsidRDefault="003A7989" w:rsidP="00EE7B9C">
            <w:pPr>
              <w:tabs>
                <w:tab w:val="left" w:pos="1418"/>
              </w:tabs>
              <w:jc w:val="center"/>
              <w:rPr>
                <w:lang w:val="en-US"/>
              </w:rPr>
            </w:pPr>
          </w:p>
        </w:tc>
        <w:tc>
          <w:tcPr>
            <w:tcW w:w="1417" w:type="dxa"/>
            <w:vAlign w:val="center"/>
          </w:tcPr>
          <w:p w:rsidR="003A7989" w:rsidRPr="009B7DA8" w:rsidRDefault="003A7989" w:rsidP="00EE7B9C">
            <w:pPr>
              <w:tabs>
                <w:tab w:val="left" w:pos="1418"/>
              </w:tabs>
              <w:jc w:val="center"/>
            </w:pPr>
          </w:p>
        </w:tc>
        <w:tc>
          <w:tcPr>
            <w:tcW w:w="1418" w:type="dxa"/>
            <w:vAlign w:val="center"/>
          </w:tcPr>
          <w:p w:rsidR="003A7989" w:rsidRPr="009B7DA8" w:rsidRDefault="003A7989" w:rsidP="00EE7B9C">
            <w:pPr>
              <w:tabs>
                <w:tab w:val="left" w:pos="1418"/>
              </w:tabs>
              <w:jc w:val="center"/>
            </w:pPr>
          </w:p>
        </w:tc>
      </w:tr>
    </w:tbl>
    <w:p w:rsidR="003A7989" w:rsidRPr="009B7DA8" w:rsidRDefault="003A7989" w:rsidP="003A7989">
      <w:pPr>
        <w:tabs>
          <w:tab w:val="left" w:pos="1418"/>
        </w:tabs>
      </w:pPr>
    </w:p>
    <w:p w:rsidR="00A80115" w:rsidRPr="009B7DA8" w:rsidRDefault="20989244" w:rsidP="00667D96">
      <w:pPr>
        <w:shd w:val="clear" w:color="auto" w:fill="FFFFFF" w:themeFill="background1"/>
        <w:tabs>
          <w:tab w:val="left" w:pos="1099"/>
        </w:tabs>
        <w:ind w:firstLine="567"/>
        <w:jc w:val="both"/>
      </w:pPr>
      <w:r w:rsidRPr="009B7DA8">
        <w:t xml:space="preserve">Сторонами согласована ориентировочная цена выполненных работ в размере </w:t>
      </w:r>
      <w:r w:rsidR="00667D96" w:rsidRPr="009B7DA8">
        <w:t xml:space="preserve"> рублей  копеек, в том числе НДС  в сумме  рублей  копейки</w:t>
      </w:r>
    </w:p>
    <w:p w:rsidR="004F4809" w:rsidRPr="009B7DA8" w:rsidRDefault="004F4809" w:rsidP="004F4809">
      <w:pPr>
        <w:tabs>
          <w:tab w:val="left" w:pos="1418"/>
        </w:tabs>
        <w:jc w:val="center"/>
      </w:pPr>
    </w:p>
    <w:p w:rsidR="00DC68B4" w:rsidRPr="009B7DA8" w:rsidRDefault="00DC68B4" w:rsidP="00DC68B4">
      <w:pPr>
        <w:tabs>
          <w:tab w:val="left" w:pos="1418"/>
        </w:tabs>
        <w:jc w:val="center"/>
        <w:rPr>
          <w:b/>
        </w:rPr>
      </w:pPr>
      <w:r w:rsidRPr="009B7DA8">
        <w:rPr>
          <w:b/>
        </w:rPr>
        <w:t>ПОДПИСИ СТОРОН</w:t>
      </w:r>
    </w:p>
    <w:p w:rsidR="00DC68B4" w:rsidRPr="009B7DA8" w:rsidRDefault="00DC68B4" w:rsidP="00DC68B4">
      <w:pPr>
        <w:tabs>
          <w:tab w:val="left" w:pos="1418"/>
        </w:tabs>
        <w:jc w:val="center"/>
      </w:pPr>
    </w:p>
    <w:tbl>
      <w:tblPr>
        <w:tblW w:w="0" w:type="auto"/>
        <w:tblLayout w:type="fixed"/>
        <w:tblLook w:val="01E0" w:firstRow="1" w:lastRow="1" w:firstColumn="1" w:lastColumn="1" w:noHBand="0" w:noVBand="0"/>
      </w:tblPr>
      <w:tblGrid>
        <w:gridCol w:w="4819"/>
        <w:gridCol w:w="4819"/>
      </w:tblGrid>
      <w:tr w:rsidR="00667D96" w:rsidRPr="009B7DA8" w:rsidTr="00A62894">
        <w:tc>
          <w:tcPr>
            <w:tcW w:w="4819" w:type="dxa"/>
          </w:tcPr>
          <w:p w:rsidR="00667D96" w:rsidRPr="009B7DA8" w:rsidRDefault="00667D96" w:rsidP="00A62894">
            <w:r w:rsidRPr="009B7DA8">
              <w:rPr>
                <w:b/>
                <w:bCs/>
              </w:rPr>
              <w:t>Заказчик:</w:t>
            </w:r>
          </w:p>
          <w:p w:rsidR="00667D96" w:rsidRPr="009B7DA8" w:rsidRDefault="00667D96" w:rsidP="00A62894"/>
          <w:p w:rsidR="00667D96" w:rsidRPr="009B7DA8" w:rsidRDefault="00667D96" w:rsidP="00A62894"/>
          <w:p w:rsidR="00667D96" w:rsidRPr="009B7DA8" w:rsidRDefault="00667D96" w:rsidP="00A62894"/>
          <w:p w:rsidR="00667D96" w:rsidRPr="009B7DA8" w:rsidRDefault="00667D96" w:rsidP="00A62894"/>
          <w:p w:rsidR="00667D96" w:rsidRPr="009B7DA8" w:rsidRDefault="00667D96" w:rsidP="00A62894">
            <w:r w:rsidRPr="009B7DA8">
              <w:t>_____________________/ /</w:t>
            </w:r>
          </w:p>
          <w:p w:rsidR="00667D96" w:rsidRPr="009B7DA8" w:rsidRDefault="00667D96" w:rsidP="00A62894"/>
          <w:p w:rsidR="00667D96" w:rsidRPr="009B7DA8" w:rsidRDefault="00667D96" w:rsidP="00A62894">
            <w:r w:rsidRPr="009B7DA8">
              <w:rPr>
                <w:sz w:val="18"/>
                <w:szCs w:val="18"/>
              </w:rPr>
              <w:t>МП</w:t>
            </w:r>
          </w:p>
        </w:tc>
        <w:tc>
          <w:tcPr>
            <w:tcW w:w="4819" w:type="dxa"/>
          </w:tcPr>
          <w:p w:rsidR="00667D96" w:rsidRPr="009B7DA8" w:rsidRDefault="00667D96" w:rsidP="00A62894">
            <w:r w:rsidRPr="009B7DA8">
              <w:rPr>
                <w:b/>
                <w:bCs/>
              </w:rPr>
              <w:t>Подрядчик:</w:t>
            </w:r>
          </w:p>
          <w:p w:rsidR="00667D96" w:rsidRPr="009B7DA8" w:rsidRDefault="00667D96" w:rsidP="00A62894"/>
          <w:p w:rsidR="00667D96" w:rsidRPr="009B7DA8" w:rsidRDefault="00667D96" w:rsidP="00A62894"/>
          <w:p w:rsidR="00667D96" w:rsidRPr="009B7DA8" w:rsidRDefault="00667D96" w:rsidP="00A62894"/>
          <w:p w:rsidR="00667D96" w:rsidRPr="009B7DA8" w:rsidRDefault="00667D96" w:rsidP="00A62894"/>
          <w:p w:rsidR="00667D96" w:rsidRPr="009B7DA8" w:rsidRDefault="00667D96" w:rsidP="00A62894">
            <w:r w:rsidRPr="009B7DA8">
              <w:t>___________________/</w:t>
            </w:r>
            <w:r w:rsidR="00D83425" w:rsidRPr="009B7DA8" w:rsidDel="00D83425">
              <w:t xml:space="preserve"> </w:t>
            </w:r>
            <w:r w:rsidRPr="009B7DA8">
              <w:t>/</w:t>
            </w:r>
          </w:p>
          <w:p w:rsidR="00667D96" w:rsidRPr="009B7DA8" w:rsidRDefault="00667D96" w:rsidP="00A62894"/>
          <w:p w:rsidR="00667D96" w:rsidRPr="009B7DA8" w:rsidRDefault="00667D96" w:rsidP="00A62894">
            <w:r w:rsidRPr="009B7DA8">
              <w:rPr>
                <w:sz w:val="18"/>
                <w:szCs w:val="18"/>
              </w:rPr>
              <w:t>МП</w:t>
            </w:r>
          </w:p>
        </w:tc>
      </w:tr>
    </w:tbl>
    <w:p w:rsidR="00DC68B4" w:rsidRPr="009B7DA8" w:rsidRDefault="00DC68B4" w:rsidP="00F94EB6">
      <w:pPr>
        <w:shd w:val="clear" w:color="auto" w:fill="FFFFFF" w:themeFill="background1"/>
        <w:tabs>
          <w:tab w:val="left" w:pos="1099"/>
        </w:tabs>
        <w:jc w:val="both"/>
      </w:pPr>
    </w:p>
    <w:p w:rsidR="00BD5B69" w:rsidRPr="009B7DA8" w:rsidRDefault="00185D61" w:rsidP="00BD5B69">
      <w:pPr>
        <w:shd w:val="clear" w:color="auto" w:fill="FFFFFF"/>
        <w:tabs>
          <w:tab w:val="left" w:pos="1099"/>
        </w:tabs>
        <w:jc w:val="right"/>
        <w:rPr>
          <w:b/>
          <w:i/>
          <w:sz w:val="22"/>
          <w:szCs w:val="22"/>
        </w:rPr>
      </w:pPr>
      <w:r w:rsidRPr="009B7DA8">
        <w:rPr>
          <w:color w:val="000000"/>
          <w:spacing w:val="-3"/>
        </w:rPr>
        <w:br w:type="page"/>
      </w:r>
      <w:r w:rsidR="00BD5B69" w:rsidRPr="009B7DA8">
        <w:rPr>
          <w:b/>
          <w:i/>
          <w:sz w:val="22"/>
          <w:szCs w:val="22"/>
        </w:rPr>
        <w:lastRenderedPageBreak/>
        <w:t>Приложение №</w:t>
      </w:r>
      <w:r w:rsidR="00BD3E64" w:rsidRPr="009B7DA8">
        <w:rPr>
          <w:b/>
          <w:i/>
          <w:sz w:val="22"/>
          <w:szCs w:val="22"/>
        </w:rPr>
        <w:t>4</w:t>
      </w:r>
    </w:p>
    <w:p w:rsidR="00CB4609" w:rsidRPr="009B7DA8" w:rsidRDefault="00CB4609" w:rsidP="00CB4609">
      <w:pPr>
        <w:ind w:right="-1" w:firstLine="688"/>
        <w:jc w:val="right"/>
        <w:rPr>
          <w:b/>
          <w:bCs/>
          <w:i/>
          <w:sz w:val="22"/>
          <w:szCs w:val="22"/>
        </w:rPr>
      </w:pPr>
      <w:r w:rsidRPr="009B7DA8">
        <w:rPr>
          <w:b/>
          <w:bCs/>
          <w:i/>
          <w:sz w:val="22"/>
          <w:szCs w:val="22"/>
        </w:rPr>
        <w:t>К Договору от «» 20 г.</w:t>
      </w:r>
    </w:p>
    <w:p w:rsidR="00CB4609" w:rsidRPr="009B7DA8" w:rsidRDefault="00CB4609" w:rsidP="00CB4609">
      <w:pPr>
        <w:shd w:val="clear" w:color="auto" w:fill="FFFFFF"/>
        <w:tabs>
          <w:tab w:val="left" w:pos="1099"/>
        </w:tabs>
        <w:jc w:val="right"/>
        <w:rPr>
          <w:color w:val="FF0000"/>
        </w:rPr>
      </w:pPr>
      <w:r w:rsidRPr="009B7DA8">
        <w:rPr>
          <w:b/>
          <w:i/>
          <w:caps/>
          <w:sz w:val="22"/>
          <w:szCs w:val="22"/>
        </w:rPr>
        <w:t xml:space="preserve">№ </w:t>
      </w:r>
    </w:p>
    <w:p w:rsidR="007D753F" w:rsidRPr="009B7DA8" w:rsidRDefault="007D753F" w:rsidP="007D753F">
      <w:pPr>
        <w:rPr>
          <w:sz w:val="16"/>
          <w:szCs w:val="16"/>
        </w:rPr>
      </w:pPr>
    </w:p>
    <w:p w:rsidR="007D753F" w:rsidRPr="009B7DA8" w:rsidRDefault="00C60137" w:rsidP="00C60137">
      <w:pPr>
        <w:shd w:val="clear" w:color="auto" w:fill="FFFFFF"/>
        <w:tabs>
          <w:tab w:val="left" w:pos="1099"/>
        </w:tabs>
        <w:jc w:val="center"/>
        <w:rPr>
          <w:color w:val="000000"/>
          <w:spacing w:val="-3"/>
        </w:rPr>
      </w:pPr>
      <w:r w:rsidRPr="009B7DA8">
        <w:rPr>
          <w:color w:val="000000"/>
          <w:spacing w:val="-3"/>
        </w:rPr>
        <w:t>ФОРМА</w:t>
      </w:r>
    </w:p>
    <w:p w:rsidR="007D753F" w:rsidRPr="009B7DA8" w:rsidRDefault="007D753F" w:rsidP="007D753F">
      <w:pPr>
        <w:shd w:val="clear" w:color="auto" w:fill="FFFFFF"/>
        <w:tabs>
          <w:tab w:val="left" w:pos="1099"/>
        </w:tabs>
        <w:jc w:val="right"/>
        <w:rPr>
          <w:color w:val="000000"/>
          <w:spacing w:val="-3"/>
        </w:rPr>
      </w:pPr>
    </w:p>
    <w:p w:rsidR="007D753F" w:rsidRPr="009B7DA8" w:rsidRDefault="00DB582A" w:rsidP="00C60137">
      <w:pPr>
        <w:pStyle w:val="af9"/>
        <w:jc w:val="center"/>
        <w:rPr>
          <w:rFonts w:ascii="Times New Roman" w:hAnsi="Times New Roman"/>
          <w:b/>
          <w:sz w:val="24"/>
        </w:rPr>
      </w:pPr>
      <w:hyperlink r:id="rId8" w:history="1">
        <w:r w:rsidR="007D753F" w:rsidRPr="009B7DA8">
          <w:rPr>
            <w:rStyle w:val="ac"/>
            <w:rFonts w:ascii="Times New Roman" w:hAnsi="Times New Roman"/>
            <w:b/>
            <w:color w:val="auto"/>
            <w:sz w:val="24"/>
            <w:u w:val="none"/>
          </w:rPr>
          <w:t xml:space="preserve">АКТ ПРИЕМА-ПЕРЕДАЧИ </w:t>
        </w:r>
        <w:r w:rsidR="00C60137" w:rsidRPr="009B7DA8">
          <w:rPr>
            <w:rStyle w:val="ac"/>
            <w:rFonts w:ascii="Times New Roman" w:hAnsi="Times New Roman"/>
            <w:b/>
            <w:color w:val="auto"/>
            <w:sz w:val="24"/>
            <w:u w:val="none"/>
          </w:rPr>
          <w:t xml:space="preserve">ИСХОДНОЙ ДОКУМЕНТАЦИИ </w:t>
        </w:r>
      </w:hyperlink>
    </w:p>
    <w:p w:rsidR="00C60137" w:rsidRPr="009B7DA8" w:rsidRDefault="00C60137" w:rsidP="00C60137">
      <w:pPr>
        <w:pStyle w:val="af9"/>
        <w:jc w:val="center"/>
        <w:rPr>
          <w:rFonts w:ascii="Times New Roman" w:hAnsi="Times New Roman"/>
        </w:rPr>
      </w:pPr>
    </w:p>
    <w:p w:rsidR="007D753F" w:rsidRPr="009B7DA8" w:rsidRDefault="007D753F" w:rsidP="007D753F">
      <w:pPr>
        <w:pStyle w:val="af9"/>
        <w:tabs>
          <w:tab w:val="left" w:pos="8222"/>
        </w:tabs>
        <w:spacing w:after="0"/>
        <w:jc w:val="both"/>
        <w:rPr>
          <w:rFonts w:ascii="Times New Roman" w:hAnsi="Times New Roman"/>
        </w:rPr>
      </w:pPr>
      <w:r w:rsidRPr="009B7DA8">
        <w:rPr>
          <w:rFonts w:ascii="Times New Roman" w:hAnsi="Times New Roman"/>
        </w:rPr>
        <w:t>г. ____________</w:t>
      </w:r>
      <w:r w:rsidRPr="009B7DA8">
        <w:rPr>
          <w:rFonts w:ascii="Times New Roman" w:hAnsi="Times New Roman"/>
        </w:rPr>
        <w:tab/>
        <w:t>дата</w:t>
      </w:r>
    </w:p>
    <w:p w:rsidR="007D753F" w:rsidRPr="009B7DA8" w:rsidRDefault="007D753F" w:rsidP="007D753F">
      <w:pPr>
        <w:pStyle w:val="af9"/>
        <w:spacing w:after="0"/>
        <w:jc w:val="both"/>
        <w:rPr>
          <w:rFonts w:ascii="Times New Roman" w:hAnsi="Times New Roman"/>
          <w:sz w:val="24"/>
          <w:szCs w:val="24"/>
        </w:rPr>
      </w:pPr>
    </w:p>
    <w:p w:rsidR="007D753F" w:rsidRPr="009B7DA8" w:rsidRDefault="007D753F" w:rsidP="007D753F">
      <w:pPr>
        <w:pStyle w:val="af9"/>
        <w:spacing w:after="0"/>
        <w:jc w:val="both"/>
        <w:rPr>
          <w:rFonts w:ascii="Times New Roman" w:hAnsi="Times New Roman"/>
          <w:sz w:val="24"/>
          <w:szCs w:val="24"/>
        </w:rPr>
      </w:pPr>
      <w:r w:rsidRPr="009B7DA8">
        <w:rPr>
          <w:rFonts w:ascii="Times New Roman" w:hAnsi="Times New Roman"/>
          <w:sz w:val="24"/>
          <w:szCs w:val="24"/>
        </w:rPr>
        <w:t>___________________________________________ в лице _______________________________, действующий на основании ______с одной стороны, передал, а _________________________________________________ в лице ____________________________________, действующий на основании______, с другой стороны, принял следующие документы:</w:t>
      </w:r>
    </w:p>
    <w:p w:rsidR="007D753F" w:rsidRPr="009B7DA8" w:rsidRDefault="007D753F" w:rsidP="007D753F">
      <w:pPr>
        <w:pStyle w:val="af9"/>
        <w:spacing w:after="0"/>
        <w:jc w:val="both"/>
        <w:rPr>
          <w:rFonts w:ascii="Times New Roman" w:hAnsi="Times New Roman"/>
          <w:sz w:val="24"/>
          <w:szCs w:val="24"/>
        </w:rPr>
      </w:pPr>
    </w:p>
    <w:tbl>
      <w:tblPr>
        <w:tblW w:w="9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34"/>
        <w:gridCol w:w="3685"/>
        <w:gridCol w:w="1701"/>
        <w:gridCol w:w="1559"/>
        <w:gridCol w:w="709"/>
        <w:gridCol w:w="1418"/>
      </w:tblGrid>
      <w:tr w:rsidR="007D753F" w:rsidRPr="009B7DA8" w:rsidTr="007D753F">
        <w:trPr>
          <w:cantSplit/>
        </w:trPr>
        <w:tc>
          <w:tcPr>
            <w:tcW w:w="534" w:type="dxa"/>
            <w:shd w:val="pct5" w:color="000000" w:fill="FFFFFF"/>
          </w:tcPr>
          <w:p w:rsidR="007D753F" w:rsidRPr="009B7DA8" w:rsidRDefault="007D753F" w:rsidP="00EE7B9C">
            <w:pPr>
              <w:pStyle w:val="af9"/>
              <w:spacing w:before="40" w:after="0"/>
              <w:jc w:val="center"/>
              <w:rPr>
                <w:rFonts w:ascii="Times New Roman" w:hAnsi="Times New Roman"/>
                <w:b/>
                <w:sz w:val="24"/>
                <w:szCs w:val="24"/>
                <w:lang w:val="en-US"/>
              </w:rPr>
            </w:pPr>
            <w:r w:rsidRPr="009B7DA8">
              <w:rPr>
                <w:rFonts w:ascii="Times New Roman" w:hAnsi="Times New Roman"/>
                <w:b/>
                <w:sz w:val="24"/>
                <w:szCs w:val="24"/>
              </w:rPr>
              <w:t>№№</w:t>
            </w:r>
          </w:p>
        </w:tc>
        <w:tc>
          <w:tcPr>
            <w:tcW w:w="3685" w:type="dxa"/>
            <w:shd w:val="pct5" w:color="000000" w:fill="FFFFFF"/>
          </w:tcPr>
          <w:p w:rsidR="007D753F" w:rsidRPr="009B7DA8" w:rsidRDefault="00DB582A" w:rsidP="00EE7B9C">
            <w:pPr>
              <w:pStyle w:val="af9"/>
              <w:spacing w:before="40" w:after="0"/>
              <w:jc w:val="center"/>
              <w:rPr>
                <w:rFonts w:ascii="Times New Roman" w:hAnsi="Times New Roman"/>
                <w:b/>
                <w:sz w:val="24"/>
                <w:szCs w:val="24"/>
              </w:rPr>
            </w:pPr>
            <w:hyperlink r:id="rId9" w:history="1">
              <w:r w:rsidR="007D753F" w:rsidRPr="009B7DA8">
                <w:rPr>
                  <w:rStyle w:val="ac"/>
                  <w:rFonts w:ascii="Times New Roman" w:hAnsi="Times New Roman"/>
                  <w:b/>
                  <w:color w:val="auto"/>
                  <w:sz w:val="24"/>
                  <w:szCs w:val="24"/>
                  <w:u w:val="none"/>
                </w:rPr>
                <w:t>Наименование документа</w:t>
              </w:r>
            </w:hyperlink>
          </w:p>
        </w:tc>
        <w:tc>
          <w:tcPr>
            <w:tcW w:w="1701" w:type="dxa"/>
            <w:shd w:val="pct5" w:color="000000" w:fill="FFFFFF"/>
          </w:tcPr>
          <w:p w:rsidR="007D753F" w:rsidRPr="009B7DA8" w:rsidRDefault="007D753F" w:rsidP="00EE7B9C">
            <w:pPr>
              <w:pStyle w:val="af9"/>
              <w:spacing w:before="40" w:after="0"/>
              <w:jc w:val="center"/>
              <w:rPr>
                <w:rFonts w:ascii="Times New Roman" w:hAnsi="Times New Roman"/>
                <w:b/>
                <w:sz w:val="24"/>
                <w:szCs w:val="24"/>
              </w:rPr>
            </w:pPr>
            <w:r w:rsidRPr="009B7DA8">
              <w:rPr>
                <w:rFonts w:ascii="Times New Roman" w:hAnsi="Times New Roman"/>
                <w:b/>
                <w:sz w:val="24"/>
                <w:szCs w:val="24"/>
              </w:rPr>
              <w:t>Дата</w:t>
            </w:r>
            <w:r w:rsidR="00C32761" w:rsidRPr="009B7DA8">
              <w:rPr>
                <w:rFonts w:ascii="Times New Roman" w:hAnsi="Times New Roman"/>
                <w:b/>
                <w:sz w:val="24"/>
                <w:szCs w:val="24"/>
              </w:rPr>
              <w:t xml:space="preserve"> </w:t>
            </w:r>
            <w:r w:rsidRPr="009B7DA8">
              <w:rPr>
                <w:rFonts w:ascii="Times New Roman" w:hAnsi="Times New Roman"/>
                <w:b/>
                <w:sz w:val="24"/>
                <w:szCs w:val="24"/>
              </w:rPr>
              <w:t>документа</w:t>
            </w:r>
          </w:p>
        </w:tc>
        <w:tc>
          <w:tcPr>
            <w:tcW w:w="1559" w:type="dxa"/>
            <w:shd w:val="pct5" w:color="000000" w:fill="FFFFFF"/>
          </w:tcPr>
          <w:p w:rsidR="007D753F" w:rsidRPr="009B7DA8" w:rsidRDefault="007D753F" w:rsidP="00EE7B9C">
            <w:pPr>
              <w:pStyle w:val="af9"/>
              <w:spacing w:before="40" w:after="0"/>
              <w:jc w:val="center"/>
              <w:rPr>
                <w:rFonts w:ascii="Times New Roman" w:hAnsi="Times New Roman"/>
                <w:b/>
                <w:sz w:val="24"/>
                <w:szCs w:val="24"/>
              </w:rPr>
            </w:pPr>
            <w:r w:rsidRPr="009B7DA8">
              <w:rPr>
                <w:rFonts w:ascii="Times New Roman" w:hAnsi="Times New Roman"/>
                <w:b/>
                <w:sz w:val="24"/>
                <w:szCs w:val="24"/>
              </w:rPr>
              <w:t>Номер документа</w:t>
            </w:r>
          </w:p>
        </w:tc>
        <w:tc>
          <w:tcPr>
            <w:tcW w:w="709" w:type="dxa"/>
            <w:shd w:val="pct5" w:color="000000" w:fill="FFFFFF"/>
          </w:tcPr>
          <w:p w:rsidR="007D753F" w:rsidRPr="009B7DA8" w:rsidRDefault="007D753F" w:rsidP="00EE7B9C">
            <w:pPr>
              <w:pStyle w:val="af9"/>
              <w:spacing w:before="40" w:after="0"/>
              <w:jc w:val="center"/>
              <w:rPr>
                <w:rFonts w:ascii="Times New Roman" w:hAnsi="Times New Roman"/>
                <w:b/>
                <w:sz w:val="24"/>
                <w:szCs w:val="24"/>
              </w:rPr>
            </w:pPr>
            <w:r w:rsidRPr="009B7DA8">
              <w:rPr>
                <w:rFonts w:ascii="Times New Roman" w:hAnsi="Times New Roman"/>
                <w:b/>
                <w:sz w:val="24"/>
                <w:szCs w:val="24"/>
              </w:rPr>
              <w:t>Форма</w:t>
            </w:r>
          </w:p>
        </w:tc>
        <w:tc>
          <w:tcPr>
            <w:tcW w:w="1418" w:type="dxa"/>
            <w:shd w:val="pct5" w:color="000000" w:fill="FFFFFF"/>
          </w:tcPr>
          <w:p w:rsidR="007D753F" w:rsidRPr="009B7DA8" w:rsidRDefault="007D753F" w:rsidP="00EE7B9C">
            <w:pPr>
              <w:pStyle w:val="af9"/>
              <w:spacing w:before="40" w:after="0"/>
              <w:jc w:val="center"/>
              <w:rPr>
                <w:rFonts w:ascii="Times New Roman" w:hAnsi="Times New Roman"/>
                <w:b/>
                <w:sz w:val="24"/>
                <w:szCs w:val="24"/>
              </w:rPr>
            </w:pPr>
            <w:r w:rsidRPr="009B7DA8">
              <w:rPr>
                <w:rFonts w:ascii="Times New Roman" w:hAnsi="Times New Roman"/>
                <w:b/>
                <w:sz w:val="24"/>
                <w:szCs w:val="24"/>
              </w:rPr>
              <w:t>Лист</w:t>
            </w:r>
          </w:p>
        </w:tc>
      </w:tr>
      <w:tr w:rsidR="007D753F" w:rsidRPr="009B7DA8" w:rsidTr="007D753F">
        <w:trPr>
          <w:cantSplit/>
        </w:trPr>
        <w:tc>
          <w:tcPr>
            <w:tcW w:w="534" w:type="dxa"/>
          </w:tcPr>
          <w:p w:rsidR="007D753F" w:rsidRPr="009B7DA8" w:rsidRDefault="007D753F" w:rsidP="00EE7B9C">
            <w:pPr>
              <w:pStyle w:val="af9"/>
              <w:spacing w:before="40" w:after="0"/>
              <w:jc w:val="center"/>
              <w:rPr>
                <w:rFonts w:ascii="Times New Roman" w:hAnsi="Times New Roman"/>
                <w:sz w:val="24"/>
                <w:szCs w:val="24"/>
              </w:rPr>
            </w:pPr>
          </w:p>
        </w:tc>
        <w:tc>
          <w:tcPr>
            <w:tcW w:w="3685" w:type="dxa"/>
          </w:tcPr>
          <w:p w:rsidR="007D753F" w:rsidRPr="009B7DA8" w:rsidRDefault="007D753F" w:rsidP="00EE7B9C">
            <w:pPr>
              <w:pStyle w:val="af9"/>
              <w:spacing w:before="40" w:after="0"/>
              <w:jc w:val="center"/>
              <w:rPr>
                <w:rFonts w:ascii="Times New Roman" w:hAnsi="Times New Roman"/>
                <w:sz w:val="24"/>
                <w:szCs w:val="24"/>
              </w:rPr>
            </w:pPr>
          </w:p>
        </w:tc>
        <w:tc>
          <w:tcPr>
            <w:tcW w:w="1701" w:type="dxa"/>
          </w:tcPr>
          <w:p w:rsidR="007D753F" w:rsidRPr="009B7DA8" w:rsidRDefault="007D753F" w:rsidP="00EE7B9C">
            <w:pPr>
              <w:pStyle w:val="af9"/>
              <w:spacing w:before="40" w:after="0"/>
              <w:jc w:val="center"/>
              <w:rPr>
                <w:rFonts w:ascii="Times New Roman" w:hAnsi="Times New Roman"/>
                <w:sz w:val="24"/>
                <w:szCs w:val="24"/>
              </w:rPr>
            </w:pPr>
          </w:p>
        </w:tc>
        <w:tc>
          <w:tcPr>
            <w:tcW w:w="1559" w:type="dxa"/>
          </w:tcPr>
          <w:p w:rsidR="007D753F" w:rsidRPr="009B7DA8" w:rsidRDefault="007D753F" w:rsidP="00EE7B9C">
            <w:pPr>
              <w:pStyle w:val="af9"/>
              <w:spacing w:before="40" w:after="0"/>
              <w:jc w:val="center"/>
              <w:rPr>
                <w:rFonts w:ascii="Times New Roman" w:hAnsi="Times New Roman"/>
                <w:sz w:val="24"/>
                <w:szCs w:val="24"/>
              </w:rPr>
            </w:pPr>
          </w:p>
        </w:tc>
        <w:tc>
          <w:tcPr>
            <w:tcW w:w="709" w:type="dxa"/>
          </w:tcPr>
          <w:p w:rsidR="007D753F" w:rsidRPr="009B7DA8" w:rsidRDefault="007D753F" w:rsidP="00EE7B9C">
            <w:pPr>
              <w:pStyle w:val="af9"/>
              <w:spacing w:before="40" w:after="0"/>
              <w:jc w:val="center"/>
              <w:rPr>
                <w:rFonts w:ascii="Times New Roman" w:hAnsi="Times New Roman"/>
                <w:sz w:val="24"/>
                <w:szCs w:val="24"/>
              </w:rPr>
            </w:pPr>
          </w:p>
        </w:tc>
        <w:tc>
          <w:tcPr>
            <w:tcW w:w="1418" w:type="dxa"/>
          </w:tcPr>
          <w:p w:rsidR="007D753F" w:rsidRPr="009B7DA8" w:rsidRDefault="007D753F" w:rsidP="00EE7B9C">
            <w:pPr>
              <w:pStyle w:val="af9"/>
              <w:spacing w:before="40" w:after="0"/>
              <w:jc w:val="center"/>
              <w:rPr>
                <w:rFonts w:ascii="Times New Roman" w:hAnsi="Times New Roman"/>
                <w:sz w:val="24"/>
                <w:szCs w:val="24"/>
              </w:rPr>
            </w:pPr>
          </w:p>
        </w:tc>
      </w:tr>
      <w:tr w:rsidR="007D753F" w:rsidRPr="009B7DA8" w:rsidTr="007D753F">
        <w:trPr>
          <w:cantSplit/>
        </w:trPr>
        <w:tc>
          <w:tcPr>
            <w:tcW w:w="534" w:type="dxa"/>
          </w:tcPr>
          <w:p w:rsidR="007D753F" w:rsidRPr="009B7DA8" w:rsidRDefault="007D753F" w:rsidP="00EE7B9C">
            <w:pPr>
              <w:pStyle w:val="af9"/>
              <w:spacing w:before="40" w:after="0"/>
              <w:jc w:val="center"/>
              <w:rPr>
                <w:rFonts w:ascii="Times New Roman" w:hAnsi="Times New Roman"/>
                <w:sz w:val="24"/>
                <w:szCs w:val="24"/>
              </w:rPr>
            </w:pPr>
          </w:p>
        </w:tc>
        <w:tc>
          <w:tcPr>
            <w:tcW w:w="3685" w:type="dxa"/>
          </w:tcPr>
          <w:p w:rsidR="007D753F" w:rsidRPr="009B7DA8" w:rsidRDefault="007D753F" w:rsidP="00EE7B9C">
            <w:pPr>
              <w:pStyle w:val="af9"/>
              <w:spacing w:before="40" w:after="0"/>
              <w:jc w:val="center"/>
              <w:rPr>
                <w:rFonts w:ascii="Times New Roman" w:hAnsi="Times New Roman"/>
                <w:sz w:val="24"/>
                <w:szCs w:val="24"/>
              </w:rPr>
            </w:pPr>
          </w:p>
        </w:tc>
        <w:tc>
          <w:tcPr>
            <w:tcW w:w="1701" w:type="dxa"/>
          </w:tcPr>
          <w:p w:rsidR="007D753F" w:rsidRPr="009B7DA8" w:rsidRDefault="007D753F" w:rsidP="00EE7B9C">
            <w:pPr>
              <w:pStyle w:val="af9"/>
              <w:spacing w:before="40" w:after="0"/>
              <w:jc w:val="center"/>
              <w:rPr>
                <w:rFonts w:ascii="Times New Roman" w:hAnsi="Times New Roman"/>
                <w:sz w:val="24"/>
                <w:szCs w:val="24"/>
              </w:rPr>
            </w:pPr>
          </w:p>
        </w:tc>
        <w:tc>
          <w:tcPr>
            <w:tcW w:w="1559" w:type="dxa"/>
          </w:tcPr>
          <w:p w:rsidR="007D753F" w:rsidRPr="009B7DA8" w:rsidRDefault="007D753F" w:rsidP="00EE7B9C">
            <w:pPr>
              <w:pStyle w:val="af9"/>
              <w:spacing w:before="40" w:after="0"/>
              <w:jc w:val="center"/>
              <w:rPr>
                <w:rFonts w:ascii="Times New Roman" w:hAnsi="Times New Roman"/>
                <w:sz w:val="24"/>
                <w:szCs w:val="24"/>
              </w:rPr>
            </w:pPr>
          </w:p>
        </w:tc>
        <w:tc>
          <w:tcPr>
            <w:tcW w:w="709" w:type="dxa"/>
          </w:tcPr>
          <w:p w:rsidR="007D753F" w:rsidRPr="009B7DA8" w:rsidRDefault="007D753F" w:rsidP="00EE7B9C">
            <w:pPr>
              <w:pStyle w:val="af9"/>
              <w:spacing w:before="40" w:after="0"/>
              <w:jc w:val="center"/>
              <w:rPr>
                <w:rFonts w:ascii="Times New Roman" w:hAnsi="Times New Roman"/>
                <w:sz w:val="24"/>
                <w:szCs w:val="24"/>
              </w:rPr>
            </w:pPr>
          </w:p>
        </w:tc>
        <w:tc>
          <w:tcPr>
            <w:tcW w:w="1418" w:type="dxa"/>
          </w:tcPr>
          <w:p w:rsidR="007D753F" w:rsidRPr="009B7DA8" w:rsidRDefault="007D753F" w:rsidP="00EE7B9C">
            <w:pPr>
              <w:pStyle w:val="af9"/>
              <w:spacing w:before="40" w:after="0"/>
              <w:jc w:val="center"/>
              <w:rPr>
                <w:rFonts w:ascii="Times New Roman" w:hAnsi="Times New Roman"/>
                <w:sz w:val="24"/>
                <w:szCs w:val="24"/>
              </w:rPr>
            </w:pPr>
          </w:p>
        </w:tc>
      </w:tr>
      <w:tr w:rsidR="007D753F" w:rsidRPr="009B7DA8" w:rsidTr="007D753F">
        <w:trPr>
          <w:cantSplit/>
        </w:trPr>
        <w:tc>
          <w:tcPr>
            <w:tcW w:w="534" w:type="dxa"/>
          </w:tcPr>
          <w:p w:rsidR="007D753F" w:rsidRPr="009B7DA8" w:rsidRDefault="007D753F" w:rsidP="00EE7B9C">
            <w:pPr>
              <w:pStyle w:val="af9"/>
              <w:spacing w:before="40" w:after="0"/>
              <w:jc w:val="center"/>
              <w:rPr>
                <w:rFonts w:ascii="Times New Roman" w:hAnsi="Times New Roman"/>
                <w:sz w:val="24"/>
                <w:szCs w:val="24"/>
              </w:rPr>
            </w:pPr>
          </w:p>
        </w:tc>
        <w:tc>
          <w:tcPr>
            <w:tcW w:w="3685" w:type="dxa"/>
          </w:tcPr>
          <w:p w:rsidR="007D753F" w:rsidRPr="009B7DA8" w:rsidRDefault="007D753F" w:rsidP="00EE7B9C">
            <w:pPr>
              <w:pStyle w:val="af9"/>
              <w:spacing w:before="40" w:after="0"/>
              <w:jc w:val="center"/>
              <w:rPr>
                <w:rFonts w:ascii="Times New Roman" w:hAnsi="Times New Roman"/>
                <w:sz w:val="24"/>
                <w:szCs w:val="24"/>
              </w:rPr>
            </w:pPr>
          </w:p>
        </w:tc>
        <w:tc>
          <w:tcPr>
            <w:tcW w:w="1701" w:type="dxa"/>
          </w:tcPr>
          <w:p w:rsidR="007D753F" w:rsidRPr="009B7DA8" w:rsidRDefault="007D753F" w:rsidP="00EE7B9C">
            <w:pPr>
              <w:pStyle w:val="af9"/>
              <w:spacing w:before="40" w:after="0"/>
              <w:jc w:val="center"/>
              <w:rPr>
                <w:rFonts w:ascii="Times New Roman" w:hAnsi="Times New Roman"/>
                <w:sz w:val="24"/>
                <w:szCs w:val="24"/>
              </w:rPr>
            </w:pPr>
          </w:p>
        </w:tc>
        <w:tc>
          <w:tcPr>
            <w:tcW w:w="1559" w:type="dxa"/>
          </w:tcPr>
          <w:p w:rsidR="007D753F" w:rsidRPr="009B7DA8" w:rsidRDefault="007D753F" w:rsidP="00EE7B9C">
            <w:pPr>
              <w:pStyle w:val="af9"/>
              <w:spacing w:before="40" w:after="0"/>
              <w:jc w:val="center"/>
              <w:rPr>
                <w:rFonts w:ascii="Times New Roman" w:hAnsi="Times New Roman"/>
                <w:sz w:val="24"/>
                <w:szCs w:val="24"/>
              </w:rPr>
            </w:pPr>
          </w:p>
        </w:tc>
        <w:tc>
          <w:tcPr>
            <w:tcW w:w="709" w:type="dxa"/>
          </w:tcPr>
          <w:p w:rsidR="007D753F" w:rsidRPr="009B7DA8" w:rsidRDefault="007D753F" w:rsidP="00EE7B9C">
            <w:pPr>
              <w:pStyle w:val="af9"/>
              <w:spacing w:before="40" w:after="0"/>
              <w:jc w:val="center"/>
              <w:rPr>
                <w:rFonts w:ascii="Times New Roman" w:hAnsi="Times New Roman"/>
                <w:sz w:val="24"/>
                <w:szCs w:val="24"/>
              </w:rPr>
            </w:pPr>
          </w:p>
        </w:tc>
        <w:tc>
          <w:tcPr>
            <w:tcW w:w="1418" w:type="dxa"/>
          </w:tcPr>
          <w:p w:rsidR="007D753F" w:rsidRPr="009B7DA8" w:rsidRDefault="007D753F" w:rsidP="00EE7B9C">
            <w:pPr>
              <w:pStyle w:val="af9"/>
              <w:spacing w:before="40" w:after="0"/>
              <w:jc w:val="center"/>
              <w:rPr>
                <w:rFonts w:ascii="Times New Roman" w:hAnsi="Times New Roman"/>
                <w:sz w:val="24"/>
                <w:szCs w:val="24"/>
              </w:rPr>
            </w:pPr>
          </w:p>
        </w:tc>
      </w:tr>
      <w:tr w:rsidR="007D753F" w:rsidRPr="009B7DA8" w:rsidTr="007D753F">
        <w:trPr>
          <w:cantSplit/>
        </w:trPr>
        <w:tc>
          <w:tcPr>
            <w:tcW w:w="534" w:type="dxa"/>
          </w:tcPr>
          <w:p w:rsidR="007D753F" w:rsidRPr="009B7DA8" w:rsidRDefault="007D753F" w:rsidP="00EE7B9C">
            <w:pPr>
              <w:pStyle w:val="af9"/>
              <w:spacing w:before="40" w:after="0"/>
              <w:jc w:val="center"/>
              <w:rPr>
                <w:rFonts w:ascii="Times New Roman" w:hAnsi="Times New Roman"/>
                <w:sz w:val="24"/>
                <w:szCs w:val="24"/>
              </w:rPr>
            </w:pPr>
          </w:p>
        </w:tc>
        <w:tc>
          <w:tcPr>
            <w:tcW w:w="3685" w:type="dxa"/>
          </w:tcPr>
          <w:p w:rsidR="007D753F" w:rsidRPr="009B7DA8" w:rsidRDefault="007D753F" w:rsidP="00EE7B9C">
            <w:pPr>
              <w:pStyle w:val="af9"/>
              <w:spacing w:before="40" w:after="0"/>
              <w:jc w:val="center"/>
              <w:rPr>
                <w:rFonts w:ascii="Times New Roman" w:hAnsi="Times New Roman"/>
                <w:sz w:val="24"/>
                <w:szCs w:val="24"/>
              </w:rPr>
            </w:pPr>
          </w:p>
        </w:tc>
        <w:tc>
          <w:tcPr>
            <w:tcW w:w="1701" w:type="dxa"/>
          </w:tcPr>
          <w:p w:rsidR="007D753F" w:rsidRPr="009B7DA8" w:rsidRDefault="007D753F" w:rsidP="00EE7B9C">
            <w:pPr>
              <w:pStyle w:val="af9"/>
              <w:spacing w:before="40" w:after="0"/>
              <w:jc w:val="center"/>
              <w:rPr>
                <w:rFonts w:ascii="Times New Roman" w:hAnsi="Times New Roman"/>
                <w:sz w:val="24"/>
                <w:szCs w:val="24"/>
              </w:rPr>
            </w:pPr>
          </w:p>
        </w:tc>
        <w:tc>
          <w:tcPr>
            <w:tcW w:w="1559" w:type="dxa"/>
          </w:tcPr>
          <w:p w:rsidR="007D753F" w:rsidRPr="009B7DA8" w:rsidRDefault="007D753F" w:rsidP="00EE7B9C">
            <w:pPr>
              <w:pStyle w:val="af9"/>
              <w:spacing w:before="40" w:after="0"/>
              <w:jc w:val="center"/>
              <w:rPr>
                <w:rFonts w:ascii="Times New Roman" w:hAnsi="Times New Roman"/>
                <w:sz w:val="24"/>
                <w:szCs w:val="24"/>
              </w:rPr>
            </w:pPr>
          </w:p>
        </w:tc>
        <w:tc>
          <w:tcPr>
            <w:tcW w:w="709" w:type="dxa"/>
          </w:tcPr>
          <w:p w:rsidR="007D753F" w:rsidRPr="009B7DA8" w:rsidRDefault="007D753F" w:rsidP="00EE7B9C">
            <w:pPr>
              <w:pStyle w:val="af9"/>
              <w:spacing w:before="40" w:after="0"/>
              <w:jc w:val="center"/>
              <w:rPr>
                <w:rFonts w:ascii="Times New Roman" w:hAnsi="Times New Roman"/>
                <w:sz w:val="24"/>
                <w:szCs w:val="24"/>
              </w:rPr>
            </w:pPr>
          </w:p>
        </w:tc>
        <w:tc>
          <w:tcPr>
            <w:tcW w:w="1418" w:type="dxa"/>
          </w:tcPr>
          <w:p w:rsidR="007D753F" w:rsidRPr="009B7DA8" w:rsidRDefault="007D753F" w:rsidP="00EE7B9C">
            <w:pPr>
              <w:pStyle w:val="af9"/>
              <w:spacing w:before="40" w:after="0"/>
              <w:jc w:val="center"/>
              <w:rPr>
                <w:rFonts w:ascii="Times New Roman" w:hAnsi="Times New Roman"/>
                <w:sz w:val="24"/>
                <w:szCs w:val="24"/>
              </w:rPr>
            </w:pPr>
          </w:p>
        </w:tc>
      </w:tr>
      <w:tr w:rsidR="007D753F" w:rsidRPr="009B7DA8" w:rsidTr="007D753F">
        <w:trPr>
          <w:cantSplit/>
        </w:trPr>
        <w:tc>
          <w:tcPr>
            <w:tcW w:w="534" w:type="dxa"/>
          </w:tcPr>
          <w:p w:rsidR="007D753F" w:rsidRPr="009B7DA8" w:rsidRDefault="007D753F" w:rsidP="00EE7B9C">
            <w:pPr>
              <w:pStyle w:val="af9"/>
              <w:spacing w:before="40" w:after="0"/>
              <w:jc w:val="center"/>
              <w:rPr>
                <w:rFonts w:ascii="Times New Roman" w:hAnsi="Times New Roman"/>
                <w:sz w:val="24"/>
                <w:szCs w:val="24"/>
              </w:rPr>
            </w:pPr>
          </w:p>
        </w:tc>
        <w:tc>
          <w:tcPr>
            <w:tcW w:w="3685" w:type="dxa"/>
          </w:tcPr>
          <w:p w:rsidR="007D753F" w:rsidRPr="009B7DA8" w:rsidRDefault="007D753F" w:rsidP="00EE7B9C">
            <w:pPr>
              <w:pStyle w:val="af9"/>
              <w:spacing w:before="40" w:after="0"/>
              <w:jc w:val="center"/>
              <w:rPr>
                <w:rFonts w:ascii="Times New Roman" w:hAnsi="Times New Roman"/>
                <w:sz w:val="24"/>
                <w:szCs w:val="24"/>
              </w:rPr>
            </w:pPr>
          </w:p>
        </w:tc>
        <w:tc>
          <w:tcPr>
            <w:tcW w:w="1701" w:type="dxa"/>
          </w:tcPr>
          <w:p w:rsidR="007D753F" w:rsidRPr="009B7DA8" w:rsidRDefault="007D753F" w:rsidP="00EE7B9C">
            <w:pPr>
              <w:pStyle w:val="af9"/>
              <w:spacing w:before="40" w:after="0"/>
              <w:jc w:val="center"/>
              <w:rPr>
                <w:rFonts w:ascii="Times New Roman" w:hAnsi="Times New Roman"/>
                <w:sz w:val="24"/>
                <w:szCs w:val="24"/>
              </w:rPr>
            </w:pPr>
          </w:p>
        </w:tc>
        <w:tc>
          <w:tcPr>
            <w:tcW w:w="1559" w:type="dxa"/>
          </w:tcPr>
          <w:p w:rsidR="007D753F" w:rsidRPr="009B7DA8" w:rsidRDefault="007D753F" w:rsidP="00EE7B9C">
            <w:pPr>
              <w:pStyle w:val="af9"/>
              <w:spacing w:before="40" w:after="0"/>
              <w:jc w:val="center"/>
              <w:rPr>
                <w:rFonts w:ascii="Times New Roman" w:hAnsi="Times New Roman"/>
                <w:sz w:val="24"/>
                <w:szCs w:val="24"/>
              </w:rPr>
            </w:pPr>
          </w:p>
        </w:tc>
        <w:tc>
          <w:tcPr>
            <w:tcW w:w="709" w:type="dxa"/>
          </w:tcPr>
          <w:p w:rsidR="007D753F" w:rsidRPr="009B7DA8" w:rsidRDefault="007D753F" w:rsidP="00EE7B9C">
            <w:pPr>
              <w:pStyle w:val="af9"/>
              <w:spacing w:before="40" w:after="0"/>
              <w:jc w:val="center"/>
              <w:rPr>
                <w:rFonts w:ascii="Times New Roman" w:hAnsi="Times New Roman"/>
                <w:sz w:val="24"/>
                <w:szCs w:val="24"/>
              </w:rPr>
            </w:pPr>
          </w:p>
        </w:tc>
        <w:tc>
          <w:tcPr>
            <w:tcW w:w="1418" w:type="dxa"/>
          </w:tcPr>
          <w:p w:rsidR="007D753F" w:rsidRPr="009B7DA8" w:rsidRDefault="007D753F" w:rsidP="00EE7B9C">
            <w:pPr>
              <w:pStyle w:val="af9"/>
              <w:spacing w:before="40" w:after="0"/>
              <w:jc w:val="center"/>
              <w:rPr>
                <w:rFonts w:ascii="Times New Roman" w:hAnsi="Times New Roman"/>
                <w:sz w:val="24"/>
                <w:szCs w:val="24"/>
              </w:rPr>
            </w:pPr>
          </w:p>
        </w:tc>
      </w:tr>
      <w:tr w:rsidR="007D753F" w:rsidRPr="009B7DA8" w:rsidTr="007D753F">
        <w:trPr>
          <w:cantSplit/>
        </w:trPr>
        <w:tc>
          <w:tcPr>
            <w:tcW w:w="534" w:type="dxa"/>
          </w:tcPr>
          <w:p w:rsidR="007D753F" w:rsidRPr="009B7DA8" w:rsidRDefault="007D753F" w:rsidP="00EE7B9C">
            <w:pPr>
              <w:pStyle w:val="af9"/>
              <w:spacing w:before="40" w:after="0"/>
              <w:jc w:val="center"/>
              <w:rPr>
                <w:rFonts w:ascii="Times New Roman" w:hAnsi="Times New Roman"/>
                <w:sz w:val="24"/>
                <w:szCs w:val="24"/>
              </w:rPr>
            </w:pPr>
          </w:p>
        </w:tc>
        <w:tc>
          <w:tcPr>
            <w:tcW w:w="3685" w:type="dxa"/>
          </w:tcPr>
          <w:p w:rsidR="007D753F" w:rsidRPr="009B7DA8" w:rsidRDefault="007D753F" w:rsidP="00EE7B9C">
            <w:pPr>
              <w:pStyle w:val="af9"/>
              <w:spacing w:before="40" w:after="0"/>
              <w:jc w:val="center"/>
              <w:rPr>
                <w:rFonts w:ascii="Times New Roman" w:hAnsi="Times New Roman"/>
                <w:sz w:val="24"/>
                <w:szCs w:val="24"/>
              </w:rPr>
            </w:pPr>
          </w:p>
        </w:tc>
        <w:tc>
          <w:tcPr>
            <w:tcW w:w="1701" w:type="dxa"/>
          </w:tcPr>
          <w:p w:rsidR="007D753F" w:rsidRPr="009B7DA8" w:rsidRDefault="007D753F" w:rsidP="00EE7B9C">
            <w:pPr>
              <w:pStyle w:val="af9"/>
              <w:spacing w:before="40" w:after="0"/>
              <w:jc w:val="center"/>
              <w:rPr>
                <w:rFonts w:ascii="Times New Roman" w:hAnsi="Times New Roman"/>
                <w:sz w:val="24"/>
                <w:szCs w:val="24"/>
              </w:rPr>
            </w:pPr>
          </w:p>
        </w:tc>
        <w:tc>
          <w:tcPr>
            <w:tcW w:w="1559" w:type="dxa"/>
          </w:tcPr>
          <w:p w:rsidR="007D753F" w:rsidRPr="009B7DA8" w:rsidRDefault="007D753F" w:rsidP="00EE7B9C">
            <w:pPr>
              <w:pStyle w:val="af9"/>
              <w:spacing w:before="40" w:after="0"/>
              <w:jc w:val="center"/>
              <w:rPr>
                <w:rFonts w:ascii="Times New Roman" w:hAnsi="Times New Roman"/>
                <w:sz w:val="24"/>
                <w:szCs w:val="24"/>
              </w:rPr>
            </w:pPr>
          </w:p>
        </w:tc>
        <w:tc>
          <w:tcPr>
            <w:tcW w:w="709" w:type="dxa"/>
          </w:tcPr>
          <w:p w:rsidR="007D753F" w:rsidRPr="009B7DA8" w:rsidRDefault="007D753F" w:rsidP="00EE7B9C">
            <w:pPr>
              <w:pStyle w:val="af9"/>
              <w:spacing w:before="40" w:after="0"/>
              <w:jc w:val="center"/>
              <w:rPr>
                <w:rFonts w:ascii="Times New Roman" w:hAnsi="Times New Roman"/>
                <w:sz w:val="24"/>
                <w:szCs w:val="24"/>
              </w:rPr>
            </w:pPr>
          </w:p>
        </w:tc>
        <w:tc>
          <w:tcPr>
            <w:tcW w:w="1418" w:type="dxa"/>
          </w:tcPr>
          <w:p w:rsidR="007D753F" w:rsidRPr="009B7DA8" w:rsidRDefault="007D753F" w:rsidP="00EE7B9C">
            <w:pPr>
              <w:pStyle w:val="af9"/>
              <w:spacing w:before="40" w:after="0"/>
              <w:jc w:val="center"/>
              <w:rPr>
                <w:rFonts w:ascii="Times New Roman" w:hAnsi="Times New Roman"/>
                <w:sz w:val="24"/>
                <w:szCs w:val="24"/>
              </w:rPr>
            </w:pPr>
          </w:p>
        </w:tc>
      </w:tr>
      <w:tr w:rsidR="007D753F" w:rsidRPr="009B7DA8" w:rsidTr="007D753F">
        <w:trPr>
          <w:cantSplit/>
        </w:trPr>
        <w:tc>
          <w:tcPr>
            <w:tcW w:w="534" w:type="dxa"/>
          </w:tcPr>
          <w:p w:rsidR="007D753F" w:rsidRPr="009B7DA8" w:rsidRDefault="007D753F" w:rsidP="00EE7B9C">
            <w:pPr>
              <w:pStyle w:val="af9"/>
              <w:spacing w:before="40" w:after="0"/>
              <w:jc w:val="center"/>
              <w:rPr>
                <w:rFonts w:ascii="Times New Roman" w:hAnsi="Times New Roman"/>
                <w:sz w:val="24"/>
                <w:szCs w:val="24"/>
              </w:rPr>
            </w:pPr>
          </w:p>
        </w:tc>
        <w:tc>
          <w:tcPr>
            <w:tcW w:w="3685" w:type="dxa"/>
          </w:tcPr>
          <w:p w:rsidR="007D753F" w:rsidRPr="009B7DA8" w:rsidRDefault="007D753F" w:rsidP="00EE7B9C">
            <w:pPr>
              <w:pStyle w:val="af9"/>
              <w:spacing w:before="40" w:after="0"/>
              <w:jc w:val="center"/>
              <w:rPr>
                <w:rFonts w:ascii="Times New Roman" w:hAnsi="Times New Roman"/>
                <w:sz w:val="24"/>
                <w:szCs w:val="24"/>
              </w:rPr>
            </w:pPr>
          </w:p>
        </w:tc>
        <w:tc>
          <w:tcPr>
            <w:tcW w:w="1701" w:type="dxa"/>
          </w:tcPr>
          <w:p w:rsidR="007D753F" w:rsidRPr="009B7DA8" w:rsidRDefault="007D753F" w:rsidP="00EE7B9C">
            <w:pPr>
              <w:pStyle w:val="af9"/>
              <w:spacing w:before="40" w:after="0"/>
              <w:jc w:val="center"/>
              <w:rPr>
                <w:rFonts w:ascii="Times New Roman" w:hAnsi="Times New Roman"/>
                <w:sz w:val="24"/>
                <w:szCs w:val="24"/>
              </w:rPr>
            </w:pPr>
          </w:p>
        </w:tc>
        <w:tc>
          <w:tcPr>
            <w:tcW w:w="1559" w:type="dxa"/>
          </w:tcPr>
          <w:p w:rsidR="007D753F" w:rsidRPr="009B7DA8" w:rsidRDefault="007D753F" w:rsidP="00EE7B9C">
            <w:pPr>
              <w:pStyle w:val="af9"/>
              <w:spacing w:before="40" w:after="0"/>
              <w:jc w:val="center"/>
              <w:rPr>
                <w:rFonts w:ascii="Times New Roman" w:hAnsi="Times New Roman"/>
                <w:sz w:val="24"/>
                <w:szCs w:val="24"/>
              </w:rPr>
            </w:pPr>
          </w:p>
        </w:tc>
        <w:tc>
          <w:tcPr>
            <w:tcW w:w="709" w:type="dxa"/>
          </w:tcPr>
          <w:p w:rsidR="007D753F" w:rsidRPr="009B7DA8" w:rsidRDefault="007D753F" w:rsidP="00EE7B9C">
            <w:pPr>
              <w:pStyle w:val="af9"/>
              <w:spacing w:before="40" w:after="0"/>
              <w:jc w:val="center"/>
              <w:rPr>
                <w:rFonts w:ascii="Times New Roman" w:hAnsi="Times New Roman"/>
                <w:sz w:val="24"/>
                <w:szCs w:val="24"/>
              </w:rPr>
            </w:pPr>
          </w:p>
        </w:tc>
        <w:tc>
          <w:tcPr>
            <w:tcW w:w="1418" w:type="dxa"/>
          </w:tcPr>
          <w:p w:rsidR="007D753F" w:rsidRPr="009B7DA8" w:rsidRDefault="007D753F" w:rsidP="00EE7B9C">
            <w:pPr>
              <w:pStyle w:val="af9"/>
              <w:spacing w:before="40" w:after="0"/>
              <w:jc w:val="center"/>
              <w:rPr>
                <w:rFonts w:ascii="Times New Roman" w:hAnsi="Times New Roman"/>
                <w:sz w:val="24"/>
                <w:szCs w:val="24"/>
              </w:rPr>
            </w:pPr>
          </w:p>
        </w:tc>
      </w:tr>
      <w:tr w:rsidR="007D753F" w:rsidRPr="009B7DA8" w:rsidTr="007D753F">
        <w:trPr>
          <w:cantSplit/>
        </w:trPr>
        <w:tc>
          <w:tcPr>
            <w:tcW w:w="534" w:type="dxa"/>
          </w:tcPr>
          <w:p w:rsidR="007D753F" w:rsidRPr="009B7DA8" w:rsidRDefault="007D753F" w:rsidP="00EE7B9C">
            <w:pPr>
              <w:pStyle w:val="af9"/>
              <w:spacing w:before="40" w:after="0"/>
              <w:jc w:val="center"/>
              <w:rPr>
                <w:rFonts w:ascii="Times New Roman" w:hAnsi="Times New Roman"/>
                <w:sz w:val="24"/>
                <w:szCs w:val="24"/>
              </w:rPr>
            </w:pPr>
          </w:p>
        </w:tc>
        <w:tc>
          <w:tcPr>
            <w:tcW w:w="3685" w:type="dxa"/>
          </w:tcPr>
          <w:p w:rsidR="007D753F" w:rsidRPr="009B7DA8" w:rsidRDefault="007D753F" w:rsidP="00EE7B9C">
            <w:pPr>
              <w:pStyle w:val="af9"/>
              <w:spacing w:before="40" w:after="0"/>
              <w:jc w:val="center"/>
              <w:rPr>
                <w:rFonts w:ascii="Times New Roman" w:hAnsi="Times New Roman"/>
                <w:sz w:val="24"/>
                <w:szCs w:val="24"/>
              </w:rPr>
            </w:pPr>
          </w:p>
        </w:tc>
        <w:tc>
          <w:tcPr>
            <w:tcW w:w="1701" w:type="dxa"/>
          </w:tcPr>
          <w:p w:rsidR="007D753F" w:rsidRPr="009B7DA8" w:rsidRDefault="007D753F" w:rsidP="00EE7B9C">
            <w:pPr>
              <w:pStyle w:val="af9"/>
              <w:spacing w:before="40" w:after="0"/>
              <w:jc w:val="center"/>
              <w:rPr>
                <w:rFonts w:ascii="Times New Roman" w:hAnsi="Times New Roman"/>
                <w:sz w:val="24"/>
                <w:szCs w:val="24"/>
              </w:rPr>
            </w:pPr>
          </w:p>
        </w:tc>
        <w:tc>
          <w:tcPr>
            <w:tcW w:w="1559" w:type="dxa"/>
          </w:tcPr>
          <w:p w:rsidR="007D753F" w:rsidRPr="009B7DA8" w:rsidRDefault="007D753F" w:rsidP="00EE7B9C">
            <w:pPr>
              <w:pStyle w:val="af9"/>
              <w:spacing w:before="40" w:after="0"/>
              <w:jc w:val="center"/>
              <w:rPr>
                <w:rFonts w:ascii="Times New Roman" w:hAnsi="Times New Roman"/>
                <w:sz w:val="24"/>
                <w:szCs w:val="24"/>
              </w:rPr>
            </w:pPr>
          </w:p>
        </w:tc>
        <w:tc>
          <w:tcPr>
            <w:tcW w:w="709" w:type="dxa"/>
          </w:tcPr>
          <w:p w:rsidR="007D753F" w:rsidRPr="009B7DA8" w:rsidRDefault="007D753F" w:rsidP="00EE7B9C">
            <w:pPr>
              <w:pStyle w:val="af9"/>
              <w:spacing w:before="40" w:after="0"/>
              <w:jc w:val="center"/>
              <w:rPr>
                <w:rFonts w:ascii="Times New Roman" w:hAnsi="Times New Roman"/>
                <w:sz w:val="24"/>
                <w:szCs w:val="24"/>
              </w:rPr>
            </w:pPr>
          </w:p>
        </w:tc>
        <w:tc>
          <w:tcPr>
            <w:tcW w:w="1418" w:type="dxa"/>
          </w:tcPr>
          <w:p w:rsidR="007D753F" w:rsidRPr="009B7DA8" w:rsidRDefault="007D753F" w:rsidP="00EE7B9C">
            <w:pPr>
              <w:pStyle w:val="af9"/>
              <w:spacing w:before="40" w:after="0"/>
              <w:jc w:val="center"/>
              <w:rPr>
                <w:rFonts w:ascii="Times New Roman" w:hAnsi="Times New Roman"/>
                <w:sz w:val="24"/>
                <w:szCs w:val="24"/>
              </w:rPr>
            </w:pPr>
          </w:p>
        </w:tc>
      </w:tr>
      <w:tr w:rsidR="007D753F" w:rsidRPr="009B7DA8" w:rsidTr="007D753F">
        <w:trPr>
          <w:cantSplit/>
        </w:trPr>
        <w:tc>
          <w:tcPr>
            <w:tcW w:w="534" w:type="dxa"/>
          </w:tcPr>
          <w:p w:rsidR="007D753F" w:rsidRPr="009B7DA8" w:rsidRDefault="007D753F" w:rsidP="00EE7B9C">
            <w:pPr>
              <w:pStyle w:val="af9"/>
              <w:spacing w:before="40" w:after="0"/>
              <w:jc w:val="center"/>
              <w:rPr>
                <w:rFonts w:ascii="Times New Roman" w:hAnsi="Times New Roman"/>
                <w:sz w:val="24"/>
                <w:szCs w:val="24"/>
              </w:rPr>
            </w:pPr>
          </w:p>
        </w:tc>
        <w:tc>
          <w:tcPr>
            <w:tcW w:w="3685" w:type="dxa"/>
          </w:tcPr>
          <w:p w:rsidR="007D753F" w:rsidRPr="009B7DA8" w:rsidRDefault="007D753F" w:rsidP="00EE7B9C">
            <w:pPr>
              <w:pStyle w:val="af9"/>
              <w:spacing w:before="40" w:after="0"/>
              <w:jc w:val="center"/>
              <w:rPr>
                <w:rFonts w:ascii="Times New Roman" w:hAnsi="Times New Roman"/>
                <w:sz w:val="24"/>
                <w:szCs w:val="24"/>
              </w:rPr>
            </w:pPr>
          </w:p>
        </w:tc>
        <w:tc>
          <w:tcPr>
            <w:tcW w:w="1701" w:type="dxa"/>
          </w:tcPr>
          <w:p w:rsidR="007D753F" w:rsidRPr="009B7DA8" w:rsidRDefault="007D753F" w:rsidP="00EE7B9C">
            <w:pPr>
              <w:pStyle w:val="af9"/>
              <w:spacing w:before="40" w:after="0"/>
              <w:jc w:val="center"/>
              <w:rPr>
                <w:rFonts w:ascii="Times New Roman" w:hAnsi="Times New Roman"/>
                <w:sz w:val="24"/>
                <w:szCs w:val="24"/>
              </w:rPr>
            </w:pPr>
          </w:p>
        </w:tc>
        <w:tc>
          <w:tcPr>
            <w:tcW w:w="1559" w:type="dxa"/>
          </w:tcPr>
          <w:p w:rsidR="007D753F" w:rsidRPr="009B7DA8" w:rsidRDefault="007D753F" w:rsidP="00EE7B9C">
            <w:pPr>
              <w:pStyle w:val="af9"/>
              <w:spacing w:before="40" w:after="0"/>
              <w:jc w:val="center"/>
              <w:rPr>
                <w:rFonts w:ascii="Times New Roman" w:hAnsi="Times New Roman"/>
                <w:sz w:val="24"/>
                <w:szCs w:val="24"/>
              </w:rPr>
            </w:pPr>
          </w:p>
        </w:tc>
        <w:tc>
          <w:tcPr>
            <w:tcW w:w="709" w:type="dxa"/>
          </w:tcPr>
          <w:p w:rsidR="007D753F" w:rsidRPr="009B7DA8" w:rsidRDefault="007D753F" w:rsidP="00EE7B9C">
            <w:pPr>
              <w:pStyle w:val="af9"/>
              <w:spacing w:before="40" w:after="0"/>
              <w:jc w:val="center"/>
              <w:rPr>
                <w:rFonts w:ascii="Times New Roman" w:hAnsi="Times New Roman"/>
                <w:sz w:val="24"/>
                <w:szCs w:val="24"/>
              </w:rPr>
            </w:pPr>
          </w:p>
        </w:tc>
        <w:tc>
          <w:tcPr>
            <w:tcW w:w="1418" w:type="dxa"/>
          </w:tcPr>
          <w:p w:rsidR="007D753F" w:rsidRPr="009B7DA8" w:rsidRDefault="007D753F" w:rsidP="00EE7B9C">
            <w:pPr>
              <w:pStyle w:val="af9"/>
              <w:spacing w:before="40" w:after="0"/>
              <w:jc w:val="center"/>
              <w:rPr>
                <w:rFonts w:ascii="Times New Roman" w:hAnsi="Times New Roman"/>
                <w:sz w:val="24"/>
                <w:szCs w:val="24"/>
              </w:rPr>
            </w:pPr>
          </w:p>
        </w:tc>
      </w:tr>
    </w:tbl>
    <w:p w:rsidR="00695561" w:rsidRPr="009B7DA8" w:rsidRDefault="00695561" w:rsidP="007D753F">
      <w:pPr>
        <w:pStyle w:val="210"/>
        <w:ind w:left="0"/>
        <w:rPr>
          <w:rFonts w:ascii="Times New Roman" w:hAnsi="Times New Roman"/>
          <w:sz w:val="24"/>
          <w:szCs w:val="24"/>
        </w:rPr>
      </w:pPr>
    </w:p>
    <w:p w:rsidR="007D753F" w:rsidRPr="009B7DA8" w:rsidRDefault="007D753F" w:rsidP="007D753F">
      <w:pPr>
        <w:pStyle w:val="210"/>
        <w:ind w:left="0"/>
        <w:rPr>
          <w:rFonts w:ascii="Times New Roman" w:hAnsi="Times New Roman"/>
          <w:sz w:val="24"/>
          <w:szCs w:val="24"/>
        </w:rPr>
      </w:pPr>
      <w:r w:rsidRPr="009B7DA8">
        <w:rPr>
          <w:rFonts w:ascii="Times New Roman" w:hAnsi="Times New Roman"/>
          <w:sz w:val="24"/>
          <w:szCs w:val="24"/>
        </w:rPr>
        <w:t>Данный акт составлен в двух экземплярах, по одному экземпляру для каждой из сторон.</w:t>
      </w:r>
    </w:p>
    <w:p w:rsidR="007D753F" w:rsidRPr="009B7DA8" w:rsidRDefault="007D753F" w:rsidP="007D753F">
      <w:pPr>
        <w:jc w:val="both"/>
        <w:rPr>
          <w:b/>
        </w:rPr>
      </w:pPr>
    </w:p>
    <w:p w:rsidR="007D753F" w:rsidRPr="009B7DA8" w:rsidRDefault="007D753F" w:rsidP="006B4324">
      <w:pPr>
        <w:pStyle w:val="210"/>
        <w:tabs>
          <w:tab w:val="left" w:pos="5670"/>
        </w:tabs>
        <w:ind w:left="0"/>
        <w:rPr>
          <w:rFonts w:ascii="Times New Roman" w:hAnsi="Times New Roman"/>
          <w:b/>
          <w:sz w:val="24"/>
          <w:szCs w:val="24"/>
        </w:rPr>
      </w:pPr>
      <w:r w:rsidRPr="009B7DA8">
        <w:rPr>
          <w:rFonts w:ascii="Times New Roman" w:hAnsi="Times New Roman"/>
          <w:b/>
          <w:sz w:val="24"/>
          <w:szCs w:val="24"/>
        </w:rPr>
        <w:t xml:space="preserve">Передал документы: </w:t>
      </w:r>
      <w:r w:rsidR="006B4324" w:rsidRPr="009B7DA8">
        <w:rPr>
          <w:rFonts w:ascii="Times New Roman" w:hAnsi="Times New Roman"/>
          <w:b/>
          <w:sz w:val="24"/>
          <w:szCs w:val="24"/>
        </w:rPr>
        <w:tab/>
      </w:r>
      <w:r w:rsidR="00BD5B69" w:rsidRPr="009B7DA8">
        <w:rPr>
          <w:rFonts w:ascii="Times New Roman" w:hAnsi="Times New Roman"/>
          <w:b/>
          <w:sz w:val="24"/>
          <w:szCs w:val="24"/>
        </w:rPr>
        <w:t>Принял</w:t>
      </w:r>
      <w:r w:rsidRPr="009B7DA8">
        <w:rPr>
          <w:rFonts w:ascii="Times New Roman" w:hAnsi="Times New Roman"/>
          <w:b/>
          <w:sz w:val="24"/>
          <w:szCs w:val="24"/>
        </w:rPr>
        <w:t xml:space="preserve"> документы:</w:t>
      </w:r>
    </w:p>
    <w:p w:rsidR="007D753F" w:rsidRPr="009B7DA8" w:rsidRDefault="007D753F" w:rsidP="007D753F">
      <w:pPr>
        <w:pStyle w:val="210"/>
        <w:ind w:left="0"/>
        <w:rPr>
          <w:rFonts w:ascii="Times New Roman" w:hAnsi="Times New Roman"/>
          <w:sz w:val="24"/>
          <w:szCs w:val="24"/>
        </w:rPr>
      </w:pPr>
      <w:r w:rsidRPr="009B7DA8">
        <w:rPr>
          <w:rFonts w:ascii="Times New Roman" w:hAnsi="Times New Roman"/>
          <w:sz w:val="24"/>
          <w:szCs w:val="24"/>
        </w:rPr>
        <w:t>Представитель Заказчика</w:t>
      </w:r>
      <w:r w:rsidRPr="009B7DA8">
        <w:rPr>
          <w:rFonts w:ascii="Times New Roman" w:hAnsi="Times New Roman"/>
          <w:sz w:val="24"/>
          <w:szCs w:val="24"/>
        </w:rPr>
        <w:tab/>
      </w:r>
      <w:r w:rsidRPr="009B7DA8">
        <w:rPr>
          <w:rFonts w:ascii="Times New Roman" w:hAnsi="Times New Roman"/>
          <w:sz w:val="24"/>
          <w:szCs w:val="24"/>
        </w:rPr>
        <w:tab/>
      </w:r>
      <w:r w:rsidRPr="009B7DA8">
        <w:rPr>
          <w:rFonts w:ascii="Times New Roman" w:hAnsi="Times New Roman"/>
          <w:sz w:val="24"/>
          <w:szCs w:val="24"/>
        </w:rPr>
        <w:tab/>
      </w:r>
      <w:r w:rsidRPr="009B7DA8">
        <w:rPr>
          <w:rFonts w:ascii="Times New Roman" w:hAnsi="Times New Roman"/>
          <w:sz w:val="24"/>
          <w:szCs w:val="24"/>
        </w:rPr>
        <w:tab/>
      </w:r>
      <w:r w:rsidR="006B4324" w:rsidRPr="009B7DA8">
        <w:rPr>
          <w:rFonts w:ascii="Times New Roman" w:hAnsi="Times New Roman"/>
          <w:sz w:val="24"/>
          <w:szCs w:val="24"/>
        </w:rPr>
        <w:tab/>
      </w:r>
      <w:r w:rsidR="001D47F6" w:rsidRPr="009B7DA8">
        <w:rPr>
          <w:rFonts w:ascii="Times New Roman" w:hAnsi="Times New Roman"/>
          <w:sz w:val="24"/>
          <w:szCs w:val="24"/>
        </w:rPr>
        <w:t>Представитель</w:t>
      </w:r>
      <w:r w:rsidRPr="009B7DA8">
        <w:rPr>
          <w:rFonts w:ascii="Times New Roman" w:hAnsi="Times New Roman"/>
          <w:sz w:val="24"/>
          <w:szCs w:val="24"/>
        </w:rPr>
        <w:t xml:space="preserve"> Подрядчика</w:t>
      </w:r>
    </w:p>
    <w:p w:rsidR="004D3902" w:rsidRPr="009B7DA8" w:rsidRDefault="00BD5B69" w:rsidP="006B4324">
      <w:pPr>
        <w:pStyle w:val="210"/>
        <w:tabs>
          <w:tab w:val="left" w:pos="5670"/>
        </w:tabs>
        <w:ind w:left="0"/>
        <w:rPr>
          <w:rFonts w:ascii="Times New Roman" w:hAnsi="Times New Roman"/>
          <w:sz w:val="16"/>
          <w:szCs w:val="16"/>
        </w:rPr>
      </w:pPr>
      <w:r w:rsidRPr="009B7DA8">
        <w:rPr>
          <w:rFonts w:ascii="Times New Roman" w:hAnsi="Times New Roman"/>
          <w:sz w:val="24"/>
          <w:szCs w:val="24"/>
        </w:rPr>
        <w:t>___________/_________________/</w:t>
      </w:r>
      <w:r w:rsidR="006B4324" w:rsidRPr="009B7DA8">
        <w:rPr>
          <w:rFonts w:ascii="Times New Roman" w:hAnsi="Times New Roman"/>
          <w:sz w:val="24"/>
          <w:szCs w:val="24"/>
        </w:rPr>
        <w:tab/>
      </w:r>
      <w:r w:rsidR="001D47F6" w:rsidRPr="009B7DA8">
        <w:rPr>
          <w:rFonts w:ascii="Times New Roman" w:hAnsi="Times New Roman"/>
          <w:sz w:val="24"/>
          <w:szCs w:val="24"/>
        </w:rPr>
        <w:t>___________/_________________/</w:t>
      </w:r>
    </w:p>
    <w:p w:rsidR="007D753F" w:rsidRPr="009B7DA8" w:rsidRDefault="001D47F6" w:rsidP="001D47F6">
      <w:pPr>
        <w:pStyle w:val="210"/>
        <w:tabs>
          <w:tab w:val="left" w:pos="5812"/>
        </w:tabs>
        <w:ind w:left="0"/>
        <w:rPr>
          <w:rFonts w:ascii="Times New Roman" w:hAnsi="Times New Roman"/>
          <w:sz w:val="16"/>
          <w:szCs w:val="16"/>
        </w:rPr>
      </w:pPr>
      <w:r w:rsidRPr="009B7DA8">
        <w:rPr>
          <w:rFonts w:ascii="Times New Roman" w:hAnsi="Times New Roman"/>
          <w:sz w:val="16"/>
          <w:szCs w:val="16"/>
        </w:rPr>
        <w:t>МП</w:t>
      </w:r>
      <w:r w:rsidR="007D753F" w:rsidRPr="009B7DA8">
        <w:rPr>
          <w:rFonts w:ascii="Times New Roman" w:hAnsi="Times New Roman"/>
          <w:sz w:val="24"/>
          <w:szCs w:val="24"/>
        </w:rPr>
        <w:tab/>
      </w:r>
      <w:r w:rsidR="007D753F" w:rsidRPr="009B7DA8">
        <w:rPr>
          <w:rFonts w:ascii="Times New Roman" w:hAnsi="Times New Roman"/>
          <w:sz w:val="16"/>
          <w:szCs w:val="16"/>
        </w:rPr>
        <w:t>МП</w:t>
      </w:r>
    </w:p>
    <w:p w:rsidR="005B6749" w:rsidRPr="009B7DA8" w:rsidRDefault="005B6749" w:rsidP="005B6749">
      <w:pPr>
        <w:pStyle w:val="1DZh"/>
        <w:rPr>
          <w:b/>
          <w:color w:val="auto"/>
          <w:lang w:val="ru-RU"/>
        </w:rPr>
      </w:pPr>
      <w:r w:rsidRPr="009B7DA8">
        <w:rPr>
          <w:b/>
          <w:color w:val="auto"/>
          <w:lang w:val="ru-RU"/>
        </w:rPr>
        <w:t>Вышеуказанная форма согласована в качестве образца.</w:t>
      </w:r>
    </w:p>
    <w:p w:rsidR="005B6749" w:rsidRPr="009B7DA8" w:rsidRDefault="005B6749" w:rsidP="005B6749">
      <w:pPr>
        <w:shd w:val="clear" w:color="auto" w:fill="FFFFFF"/>
        <w:tabs>
          <w:tab w:val="left" w:pos="1099"/>
        </w:tabs>
        <w:jc w:val="center"/>
      </w:pPr>
    </w:p>
    <w:p w:rsidR="00DC68B4" w:rsidRPr="009B7DA8" w:rsidRDefault="00DC68B4" w:rsidP="00DC68B4">
      <w:pPr>
        <w:tabs>
          <w:tab w:val="left" w:pos="1418"/>
        </w:tabs>
        <w:jc w:val="center"/>
        <w:rPr>
          <w:b/>
        </w:rPr>
      </w:pPr>
      <w:r w:rsidRPr="009B7DA8">
        <w:rPr>
          <w:b/>
        </w:rPr>
        <w:t>ПОДПИСИ СТОРОН</w:t>
      </w:r>
    </w:p>
    <w:p w:rsidR="00DC68B4" w:rsidRPr="009B7DA8" w:rsidRDefault="00DC68B4" w:rsidP="00DC68B4">
      <w:pPr>
        <w:tabs>
          <w:tab w:val="left" w:pos="1418"/>
        </w:tabs>
        <w:jc w:val="center"/>
      </w:pPr>
    </w:p>
    <w:tbl>
      <w:tblPr>
        <w:tblW w:w="0" w:type="auto"/>
        <w:tblLayout w:type="fixed"/>
        <w:tblLook w:val="01E0" w:firstRow="1" w:lastRow="1" w:firstColumn="1" w:lastColumn="1" w:noHBand="0" w:noVBand="0"/>
      </w:tblPr>
      <w:tblGrid>
        <w:gridCol w:w="4819"/>
        <w:gridCol w:w="4819"/>
      </w:tblGrid>
      <w:tr w:rsidR="00CB4609" w:rsidRPr="009B7DA8" w:rsidTr="00A62894">
        <w:tc>
          <w:tcPr>
            <w:tcW w:w="4819" w:type="dxa"/>
          </w:tcPr>
          <w:p w:rsidR="00CB4609" w:rsidRPr="009B7DA8" w:rsidRDefault="00CB4609" w:rsidP="00A62894">
            <w:r w:rsidRPr="009B7DA8">
              <w:rPr>
                <w:b/>
                <w:bCs/>
              </w:rPr>
              <w:t>Заказчик:</w:t>
            </w:r>
          </w:p>
          <w:p w:rsidR="00CB4609" w:rsidRPr="009B7DA8" w:rsidRDefault="00CB4609" w:rsidP="00A62894"/>
          <w:p w:rsidR="00CB4609" w:rsidRPr="009B7DA8" w:rsidRDefault="00CB4609" w:rsidP="00A62894"/>
          <w:p w:rsidR="00CB4609" w:rsidRPr="009B7DA8" w:rsidRDefault="00CB4609" w:rsidP="00A62894"/>
          <w:p w:rsidR="00CB4609" w:rsidRPr="009B7DA8" w:rsidRDefault="00CB4609" w:rsidP="00A62894"/>
          <w:p w:rsidR="00CB4609" w:rsidRPr="009B7DA8" w:rsidRDefault="00CB4609" w:rsidP="00A62894">
            <w:r w:rsidRPr="009B7DA8">
              <w:t>_____________________/ /</w:t>
            </w:r>
          </w:p>
          <w:p w:rsidR="00CB4609" w:rsidRPr="009B7DA8" w:rsidRDefault="00CB4609" w:rsidP="00A62894"/>
          <w:p w:rsidR="00CB4609" w:rsidRPr="009B7DA8" w:rsidRDefault="00CB4609" w:rsidP="00A62894">
            <w:r w:rsidRPr="009B7DA8">
              <w:rPr>
                <w:sz w:val="18"/>
                <w:szCs w:val="18"/>
              </w:rPr>
              <w:t>МП</w:t>
            </w:r>
          </w:p>
        </w:tc>
        <w:tc>
          <w:tcPr>
            <w:tcW w:w="4819" w:type="dxa"/>
          </w:tcPr>
          <w:p w:rsidR="00CB4609" w:rsidRPr="009B7DA8" w:rsidRDefault="00CB4609" w:rsidP="00A62894">
            <w:r w:rsidRPr="009B7DA8">
              <w:rPr>
                <w:b/>
                <w:bCs/>
              </w:rPr>
              <w:t>Подрядчик:</w:t>
            </w:r>
          </w:p>
          <w:p w:rsidR="00CB4609" w:rsidRPr="009B7DA8" w:rsidRDefault="00CB4609" w:rsidP="00A62894"/>
          <w:p w:rsidR="00CB4609" w:rsidRPr="009B7DA8" w:rsidRDefault="00CB4609" w:rsidP="00A62894"/>
          <w:p w:rsidR="00CB4609" w:rsidRPr="009B7DA8" w:rsidRDefault="00CB4609" w:rsidP="00A62894"/>
          <w:p w:rsidR="00CB4609" w:rsidRPr="009B7DA8" w:rsidRDefault="00CB4609" w:rsidP="00A62894"/>
          <w:p w:rsidR="00CB4609" w:rsidRPr="009B7DA8" w:rsidRDefault="00CB4609" w:rsidP="00A62894">
            <w:r w:rsidRPr="009B7DA8">
              <w:t>___________________/</w:t>
            </w:r>
            <w:r w:rsidR="00D83425" w:rsidRPr="009B7DA8" w:rsidDel="00D83425">
              <w:t xml:space="preserve"> </w:t>
            </w:r>
            <w:r w:rsidRPr="009B7DA8">
              <w:t>/</w:t>
            </w:r>
          </w:p>
          <w:p w:rsidR="00CB4609" w:rsidRPr="009B7DA8" w:rsidRDefault="00CB4609" w:rsidP="00A62894"/>
          <w:p w:rsidR="00CB4609" w:rsidRPr="009B7DA8" w:rsidRDefault="00CB4609" w:rsidP="00A62894">
            <w:r w:rsidRPr="009B7DA8">
              <w:rPr>
                <w:sz w:val="18"/>
                <w:szCs w:val="18"/>
              </w:rPr>
              <w:t>МП</w:t>
            </w:r>
          </w:p>
        </w:tc>
      </w:tr>
    </w:tbl>
    <w:p w:rsidR="00CB4609" w:rsidRPr="009B7DA8" w:rsidRDefault="003A7989" w:rsidP="00CB4609">
      <w:pPr>
        <w:shd w:val="clear" w:color="auto" w:fill="FFFFFF"/>
        <w:tabs>
          <w:tab w:val="left" w:pos="1099"/>
        </w:tabs>
        <w:jc w:val="right"/>
        <w:rPr>
          <w:b/>
          <w:i/>
          <w:sz w:val="22"/>
          <w:szCs w:val="22"/>
        </w:rPr>
      </w:pPr>
      <w:r w:rsidRPr="009B7DA8">
        <w:rPr>
          <w:color w:val="000000"/>
          <w:spacing w:val="-3"/>
        </w:rPr>
        <w:br w:type="page"/>
      </w:r>
      <w:r w:rsidR="00CB4609" w:rsidRPr="009B7DA8">
        <w:rPr>
          <w:b/>
          <w:i/>
          <w:sz w:val="22"/>
          <w:szCs w:val="22"/>
        </w:rPr>
        <w:lastRenderedPageBreak/>
        <w:t>Приложение №5</w:t>
      </w:r>
    </w:p>
    <w:p w:rsidR="00CB4609" w:rsidRPr="009B7DA8" w:rsidRDefault="00CB4609" w:rsidP="00CB4609">
      <w:pPr>
        <w:ind w:right="-1" w:firstLine="688"/>
        <w:jc w:val="right"/>
        <w:rPr>
          <w:b/>
          <w:bCs/>
          <w:i/>
          <w:sz w:val="22"/>
          <w:szCs w:val="22"/>
        </w:rPr>
      </w:pPr>
      <w:r w:rsidRPr="009B7DA8">
        <w:rPr>
          <w:b/>
          <w:bCs/>
          <w:i/>
          <w:sz w:val="22"/>
          <w:szCs w:val="22"/>
        </w:rPr>
        <w:t>К Договору от «» 20 г.</w:t>
      </w:r>
    </w:p>
    <w:p w:rsidR="007D753F" w:rsidRPr="009B7DA8" w:rsidRDefault="00CB4609" w:rsidP="00CB4609">
      <w:pPr>
        <w:shd w:val="clear" w:color="auto" w:fill="FFFFFF"/>
        <w:tabs>
          <w:tab w:val="left" w:pos="1099"/>
        </w:tabs>
        <w:jc w:val="right"/>
        <w:rPr>
          <w:color w:val="FF0000"/>
        </w:rPr>
      </w:pPr>
      <w:r w:rsidRPr="009B7DA8">
        <w:rPr>
          <w:b/>
          <w:i/>
          <w:caps/>
          <w:sz w:val="22"/>
          <w:szCs w:val="22"/>
        </w:rPr>
        <w:t xml:space="preserve">№ </w:t>
      </w:r>
    </w:p>
    <w:p w:rsidR="00CB4609" w:rsidRPr="009B7DA8" w:rsidRDefault="00CB4609" w:rsidP="00CB4609">
      <w:pPr>
        <w:jc w:val="center"/>
        <w:rPr>
          <w:b/>
        </w:rPr>
      </w:pPr>
      <w:r w:rsidRPr="009B7DA8">
        <w:rPr>
          <w:b/>
        </w:rPr>
        <w:t>ФОРМА</w:t>
      </w:r>
    </w:p>
    <w:p w:rsidR="007D753F" w:rsidRPr="009B7DA8" w:rsidRDefault="007D753F" w:rsidP="007D753F">
      <w:pPr>
        <w:jc w:val="center"/>
        <w:rPr>
          <w:b/>
        </w:rPr>
      </w:pPr>
      <w:r w:rsidRPr="009B7DA8">
        <w:rPr>
          <w:b/>
        </w:rPr>
        <w:t>АКТ № __________</w:t>
      </w:r>
    </w:p>
    <w:p w:rsidR="007D753F" w:rsidRPr="009B7DA8" w:rsidRDefault="007D753F" w:rsidP="007D753F">
      <w:pPr>
        <w:jc w:val="center"/>
        <w:rPr>
          <w:b/>
        </w:rPr>
      </w:pPr>
      <w:r w:rsidRPr="009B7DA8">
        <w:rPr>
          <w:b/>
        </w:rPr>
        <w:t>СДАЧИ-ПРИЕМКИ РАБОТ</w:t>
      </w:r>
    </w:p>
    <w:p w:rsidR="00CF6C77" w:rsidRPr="009B7DA8" w:rsidRDefault="00CF6C77" w:rsidP="20989244">
      <w:pPr>
        <w:shd w:val="clear" w:color="auto" w:fill="FFFFFF" w:themeFill="background1"/>
        <w:jc w:val="both"/>
        <w:rPr>
          <w:b/>
          <w:bCs/>
        </w:rPr>
      </w:pPr>
    </w:p>
    <w:p w:rsidR="007D753F" w:rsidRPr="009B7DA8" w:rsidRDefault="20989244" w:rsidP="20989244">
      <w:pPr>
        <w:shd w:val="clear" w:color="auto" w:fill="FFFFFF" w:themeFill="background1"/>
        <w:jc w:val="both"/>
      </w:pPr>
      <w:r w:rsidRPr="009B7DA8">
        <w:rPr>
          <w:b/>
          <w:bCs/>
        </w:rPr>
        <w:t>Заказчик:</w:t>
      </w:r>
      <w:r w:rsidRPr="009B7DA8">
        <w:t xml:space="preserve"> ________________________________________________________________</w:t>
      </w:r>
      <w:r w:rsidR="005F0305" w:rsidRPr="009B7DA8">
        <w:t>__</w:t>
      </w:r>
      <w:r w:rsidRPr="009B7DA8">
        <w:t>__</w:t>
      </w:r>
      <w:r w:rsidR="00CF6C77" w:rsidRPr="009B7DA8">
        <w:t xml:space="preserve"> </w:t>
      </w:r>
    </w:p>
    <w:p w:rsidR="00CF6C77" w:rsidRPr="009B7DA8" w:rsidRDefault="007D753F" w:rsidP="007D753F">
      <w:pPr>
        <w:shd w:val="clear" w:color="auto" w:fill="FFFFFF"/>
        <w:jc w:val="both"/>
        <w:rPr>
          <w:i/>
          <w:sz w:val="16"/>
          <w:szCs w:val="16"/>
        </w:rPr>
      </w:pPr>
      <w:r w:rsidRPr="009B7DA8">
        <w:rPr>
          <w:i/>
        </w:rPr>
        <w:tab/>
      </w:r>
      <w:r w:rsidRPr="009B7DA8">
        <w:rPr>
          <w:i/>
        </w:rPr>
        <w:tab/>
      </w:r>
      <w:r w:rsidR="00CF6C77" w:rsidRPr="009B7DA8">
        <w:rPr>
          <w:i/>
        </w:rPr>
        <w:t>(</w:t>
      </w:r>
      <w:r w:rsidRPr="009B7DA8">
        <w:rPr>
          <w:i/>
          <w:sz w:val="16"/>
          <w:szCs w:val="16"/>
        </w:rPr>
        <w:t>Указывается фирменное наименование</w:t>
      </w:r>
      <w:r w:rsidR="00CF6C77" w:rsidRPr="009B7DA8">
        <w:rPr>
          <w:i/>
          <w:sz w:val="16"/>
          <w:szCs w:val="16"/>
        </w:rPr>
        <w:t xml:space="preserve">) </w:t>
      </w:r>
    </w:p>
    <w:p w:rsidR="00CF6C77" w:rsidRPr="009B7DA8" w:rsidRDefault="00CF6C77" w:rsidP="007D753F">
      <w:pPr>
        <w:shd w:val="clear" w:color="auto" w:fill="FFFFFF"/>
        <w:jc w:val="both"/>
      </w:pPr>
      <w:r w:rsidRPr="009B7DA8">
        <w:t xml:space="preserve">в лице ____________________________, действующего на основании ____________, и </w:t>
      </w:r>
    </w:p>
    <w:p w:rsidR="007D753F" w:rsidRPr="009B7DA8" w:rsidRDefault="007D753F" w:rsidP="007D753F">
      <w:pPr>
        <w:shd w:val="clear" w:color="auto" w:fill="FFFFFF"/>
        <w:jc w:val="both"/>
      </w:pPr>
      <w:r w:rsidRPr="009B7DA8">
        <w:rPr>
          <w:b/>
        </w:rPr>
        <w:t xml:space="preserve">Подрядчик: </w:t>
      </w:r>
      <w:r w:rsidRPr="009B7DA8">
        <w:t>__________________________________________________________________</w:t>
      </w:r>
    </w:p>
    <w:p w:rsidR="007D753F" w:rsidRPr="009B7DA8" w:rsidRDefault="007D753F" w:rsidP="007D753F">
      <w:pPr>
        <w:shd w:val="clear" w:color="auto" w:fill="FFFFFF"/>
        <w:jc w:val="both"/>
        <w:rPr>
          <w:i/>
          <w:sz w:val="16"/>
          <w:szCs w:val="16"/>
        </w:rPr>
      </w:pPr>
      <w:r w:rsidRPr="009B7DA8">
        <w:rPr>
          <w:i/>
        </w:rPr>
        <w:tab/>
      </w:r>
      <w:r w:rsidRPr="009B7DA8">
        <w:rPr>
          <w:i/>
        </w:rPr>
        <w:tab/>
      </w:r>
      <w:r w:rsidR="00CF6C77" w:rsidRPr="009B7DA8">
        <w:rPr>
          <w:i/>
        </w:rPr>
        <w:t>(</w:t>
      </w:r>
      <w:r w:rsidRPr="009B7DA8">
        <w:rPr>
          <w:i/>
          <w:sz w:val="16"/>
          <w:szCs w:val="16"/>
        </w:rPr>
        <w:t>Указывается фирменное наименование</w:t>
      </w:r>
      <w:r w:rsidR="00CF6C77" w:rsidRPr="009B7DA8">
        <w:rPr>
          <w:i/>
          <w:sz w:val="16"/>
          <w:szCs w:val="16"/>
        </w:rPr>
        <w:t>)</w:t>
      </w:r>
    </w:p>
    <w:p w:rsidR="00CF6C77" w:rsidRPr="009B7DA8" w:rsidRDefault="00CF6C77" w:rsidP="00CF6C77">
      <w:pPr>
        <w:shd w:val="clear" w:color="auto" w:fill="FFFFFF"/>
        <w:jc w:val="both"/>
      </w:pPr>
      <w:r w:rsidRPr="009B7DA8">
        <w:t xml:space="preserve">в лице ____________________________, действующего на основании ____________. </w:t>
      </w:r>
    </w:p>
    <w:p w:rsidR="00CF6C77" w:rsidRPr="009B7DA8" w:rsidRDefault="00CF6C77" w:rsidP="007D753F">
      <w:pPr>
        <w:shd w:val="clear" w:color="auto" w:fill="FFFFFF"/>
        <w:jc w:val="both"/>
        <w:rPr>
          <w:i/>
          <w:sz w:val="16"/>
          <w:szCs w:val="16"/>
        </w:rPr>
      </w:pPr>
    </w:p>
    <w:p w:rsidR="007D753F" w:rsidRPr="009B7DA8" w:rsidRDefault="007D753F" w:rsidP="007D753F">
      <w:pPr>
        <w:shd w:val="clear" w:color="auto" w:fill="FFFFFF"/>
        <w:jc w:val="both"/>
      </w:pPr>
      <w:r w:rsidRPr="009B7DA8">
        <w:rPr>
          <w:b/>
        </w:rPr>
        <w:t>Объект_</w:t>
      </w:r>
      <w:r w:rsidRPr="009B7DA8">
        <w:t>______________________________________________________________________</w:t>
      </w:r>
    </w:p>
    <w:p w:rsidR="007D753F" w:rsidRPr="009B7DA8" w:rsidRDefault="007D753F" w:rsidP="007D753F">
      <w:pPr>
        <w:shd w:val="clear" w:color="auto" w:fill="FFFFFF"/>
        <w:jc w:val="both"/>
      </w:pPr>
      <w:r w:rsidRPr="009B7DA8">
        <w:rPr>
          <w:b/>
        </w:rPr>
        <w:t xml:space="preserve">Договор </w:t>
      </w:r>
      <w:r w:rsidRPr="009B7DA8">
        <w:t>№________ от «__</w:t>
      </w:r>
      <w:r w:rsidR="005F0305" w:rsidRPr="009B7DA8">
        <w:t>_» _</w:t>
      </w:r>
      <w:r w:rsidRPr="009B7DA8">
        <w:t xml:space="preserve">_________ 20__ г. </w:t>
      </w:r>
    </w:p>
    <w:p w:rsidR="007D753F" w:rsidRPr="009B7DA8" w:rsidRDefault="007D753F" w:rsidP="007D753F">
      <w:pPr>
        <w:shd w:val="clear" w:color="auto" w:fill="FFFFFF"/>
        <w:tabs>
          <w:tab w:val="left" w:pos="7485"/>
        </w:tabs>
        <w:jc w:val="both"/>
      </w:pPr>
      <w:r w:rsidRPr="009B7DA8">
        <w:rPr>
          <w:b/>
        </w:rPr>
        <w:t>Дата составления Акта</w:t>
      </w:r>
      <w:r w:rsidRPr="009B7DA8">
        <w:t xml:space="preserve"> «__</w:t>
      </w:r>
      <w:r w:rsidR="005F0305" w:rsidRPr="009B7DA8">
        <w:t xml:space="preserve">_» __________________20__ г. </w:t>
      </w:r>
    </w:p>
    <w:p w:rsidR="007D753F" w:rsidRPr="009B7DA8" w:rsidRDefault="007D753F" w:rsidP="007D753F">
      <w:pPr>
        <w:shd w:val="clear" w:color="auto" w:fill="FFFFFF"/>
        <w:jc w:val="both"/>
        <w:rPr>
          <w:b/>
          <w:sz w:val="10"/>
          <w:szCs w:val="10"/>
        </w:rPr>
      </w:pPr>
    </w:p>
    <w:p w:rsidR="007D753F" w:rsidRPr="009B7DA8" w:rsidRDefault="20989244" w:rsidP="00CF6C77">
      <w:pPr>
        <w:shd w:val="clear" w:color="auto" w:fill="FFFFFF" w:themeFill="background1"/>
        <w:ind w:firstLine="720"/>
        <w:jc w:val="both"/>
        <w:rPr>
          <w:b/>
          <w:sz w:val="10"/>
          <w:szCs w:val="10"/>
        </w:rPr>
      </w:pPr>
      <w:r w:rsidRPr="009B7DA8">
        <w:t xml:space="preserve">По итогам выполнения работ по Договору № ___ от __________ Заказчик рассмотрел Результаты выполненных Работ и Стороны составили настоящий Акт о следующем: </w:t>
      </w:r>
    </w:p>
    <w:tbl>
      <w:tblPr>
        <w:tblpPr w:leftFromText="180" w:rightFromText="180" w:vertAnchor="text" w:horzAnchor="margin" w:tblpY="10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206"/>
        <w:gridCol w:w="1276"/>
        <w:gridCol w:w="1417"/>
        <w:gridCol w:w="1502"/>
        <w:gridCol w:w="2042"/>
      </w:tblGrid>
      <w:tr w:rsidR="007D753F" w:rsidRPr="009B7DA8" w:rsidTr="005F0305">
        <w:trPr>
          <w:trHeight w:val="705"/>
        </w:trPr>
        <w:tc>
          <w:tcPr>
            <w:tcW w:w="1908" w:type="dxa"/>
          </w:tcPr>
          <w:p w:rsidR="007D753F" w:rsidRPr="009B7DA8" w:rsidRDefault="007D753F" w:rsidP="00EE7B9C">
            <w:pPr>
              <w:jc w:val="center"/>
              <w:rPr>
                <w:sz w:val="22"/>
                <w:szCs w:val="22"/>
              </w:rPr>
            </w:pPr>
            <w:r w:rsidRPr="009B7DA8">
              <w:rPr>
                <w:sz w:val="22"/>
                <w:szCs w:val="22"/>
              </w:rPr>
              <w:t>Наименование Работ</w:t>
            </w:r>
          </w:p>
          <w:p w:rsidR="007D753F" w:rsidRPr="009B7DA8" w:rsidRDefault="007D753F" w:rsidP="00EE7B9C">
            <w:pPr>
              <w:jc w:val="center"/>
              <w:rPr>
                <w:sz w:val="22"/>
                <w:szCs w:val="22"/>
              </w:rPr>
            </w:pPr>
          </w:p>
        </w:tc>
        <w:tc>
          <w:tcPr>
            <w:tcW w:w="1206" w:type="dxa"/>
          </w:tcPr>
          <w:p w:rsidR="003B5EFF" w:rsidRPr="009B7DA8" w:rsidRDefault="003B5EFF" w:rsidP="00EE7B9C">
            <w:pPr>
              <w:jc w:val="center"/>
              <w:rPr>
                <w:sz w:val="22"/>
                <w:szCs w:val="22"/>
              </w:rPr>
            </w:pPr>
            <w:r w:rsidRPr="009B7DA8">
              <w:rPr>
                <w:sz w:val="22"/>
                <w:szCs w:val="22"/>
              </w:rPr>
              <w:t>Стоимость</w:t>
            </w:r>
          </w:p>
          <w:p w:rsidR="007D753F" w:rsidRPr="009B7DA8" w:rsidRDefault="007D753F" w:rsidP="00EE7B9C">
            <w:pPr>
              <w:jc w:val="center"/>
              <w:rPr>
                <w:sz w:val="22"/>
                <w:szCs w:val="22"/>
              </w:rPr>
            </w:pPr>
            <w:r w:rsidRPr="009B7DA8">
              <w:rPr>
                <w:sz w:val="22"/>
                <w:szCs w:val="22"/>
              </w:rPr>
              <w:t>Работ</w:t>
            </w:r>
          </w:p>
        </w:tc>
        <w:tc>
          <w:tcPr>
            <w:tcW w:w="1276" w:type="dxa"/>
          </w:tcPr>
          <w:p w:rsidR="007D753F" w:rsidRPr="009B7DA8" w:rsidRDefault="007D753F" w:rsidP="00250C6E">
            <w:pPr>
              <w:jc w:val="center"/>
              <w:rPr>
                <w:sz w:val="22"/>
                <w:szCs w:val="22"/>
              </w:rPr>
            </w:pPr>
            <w:r w:rsidRPr="009B7DA8">
              <w:rPr>
                <w:sz w:val="22"/>
                <w:szCs w:val="22"/>
              </w:rPr>
              <w:t xml:space="preserve">Срок начала выполнения Работ </w:t>
            </w:r>
          </w:p>
        </w:tc>
        <w:tc>
          <w:tcPr>
            <w:tcW w:w="1417" w:type="dxa"/>
          </w:tcPr>
          <w:p w:rsidR="007D753F" w:rsidRPr="009B7DA8" w:rsidRDefault="007D753F" w:rsidP="00EE7B9C">
            <w:pPr>
              <w:jc w:val="center"/>
              <w:rPr>
                <w:sz w:val="22"/>
                <w:szCs w:val="22"/>
              </w:rPr>
            </w:pPr>
            <w:r w:rsidRPr="009B7DA8">
              <w:rPr>
                <w:sz w:val="22"/>
                <w:szCs w:val="22"/>
              </w:rPr>
              <w:t xml:space="preserve">Срок окончания выполнения Работ </w:t>
            </w:r>
          </w:p>
        </w:tc>
        <w:tc>
          <w:tcPr>
            <w:tcW w:w="1502" w:type="dxa"/>
          </w:tcPr>
          <w:p w:rsidR="007D753F" w:rsidRPr="009B7DA8" w:rsidRDefault="007D753F" w:rsidP="00790386">
            <w:pPr>
              <w:ind w:right="72"/>
              <w:jc w:val="center"/>
              <w:rPr>
                <w:sz w:val="22"/>
                <w:szCs w:val="22"/>
              </w:rPr>
            </w:pPr>
            <w:r w:rsidRPr="009B7DA8">
              <w:rPr>
                <w:sz w:val="22"/>
                <w:szCs w:val="22"/>
              </w:rPr>
              <w:t xml:space="preserve">Результат выполненных Работ   </w:t>
            </w:r>
          </w:p>
        </w:tc>
        <w:tc>
          <w:tcPr>
            <w:tcW w:w="2042" w:type="dxa"/>
          </w:tcPr>
          <w:p w:rsidR="007D753F" w:rsidRPr="009B7DA8" w:rsidRDefault="007D753F" w:rsidP="00EE7B9C">
            <w:pPr>
              <w:tabs>
                <w:tab w:val="left" w:pos="2952"/>
              </w:tabs>
              <w:ind w:right="72"/>
              <w:jc w:val="center"/>
              <w:rPr>
                <w:sz w:val="22"/>
                <w:szCs w:val="22"/>
              </w:rPr>
            </w:pPr>
            <w:r w:rsidRPr="009B7DA8">
              <w:rPr>
                <w:sz w:val="22"/>
                <w:szCs w:val="22"/>
              </w:rPr>
              <w:t>Перечень документации, выполненной Подрядчиком</w:t>
            </w:r>
          </w:p>
        </w:tc>
      </w:tr>
      <w:tr w:rsidR="007D753F" w:rsidRPr="009B7DA8" w:rsidTr="005F0305">
        <w:trPr>
          <w:trHeight w:val="180"/>
        </w:trPr>
        <w:tc>
          <w:tcPr>
            <w:tcW w:w="1908" w:type="dxa"/>
          </w:tcPr>
          <w:p w:rsidR="007D753F" w:rsidRPr="009B7DA8" w:rsidRDefault="007D753F" w:rsidP="00EE7B9C">
            <w:pPr>
              <w:jc w:val="both"/>
              <w:rPr>
                <w:sz w:val="18"/>
                <w:szCs w:val="18"/>
              </w:rPr>
            </w:pPr>
          </w:p>
        </w:tc>
        <w:tc>
          <w:tcPr>
            <w:tcW w:w="1206" w:type="dxa"/>
          </w:tcPr>
          <w:p w:rsidR="007D753F" w:rsidRPr="009B7DA8" w:rsidRDefault="007D753F" w:rsidP="00EE7B9C">
            <w:pPr>
              <w:jc w:val="both"/>
              <w:rPr>
                <w:sz w:val="18"/>
                <w:szCs w:val="18"/>
              </w:rPr>
            </w:pPr>
          </w:p>
        </w:tc>
        <w:tc>
          <w:tcPr>
            <w:tcW w:w="1276" w:type="dxa"/>
          </w:tcPr>
          <w:p w:rsidR="007D753F" w:rsidRPr="009B7DA8" w:rsidRDefault="007D753F" w:rsidP="00EE7B9C">
            <w:pPr>
              <w:jc w:val="both"/>
              <w:rPr>
                <w:sz w:val="18"/>
                <w:szCs w:val="18"/>
              </w:rPr>
            </w:pPr>
          </w:p>
        </w:tc>
        <w:tc>
          <w:tcPr>
            <w:tcW w:w="1417" w:type="dxa"/>
          </w:tcPr>
          <w:p w:rsidR="007D753F" w:rsidRPr="009B7DA8" w:rsidRDefault="007D753F" w:rsidP="00EE7B9C">
            <w:pPr>
              <w:jc w:val="both"/>
              <w:rPr>
                <w:sz w:val="18"/>
                <w:szCs w:val="18"/>
              </w:rPr>
            </w:pPr>
          </w:p>
        </w:tc>
        <w:tc>
          <w:tcPr>
            <w:tcW w:w="1502" w:type="dxa"/>
          </w:tcPr>
          <w:p w:rsidR="007D753F" w:rsidRPr="009B7DA8" w:rsidRDefault="007D753F" w:rsidP="00250C6E">
            <w:pPr>
              <w:jc w:val="both"/>
              <w:rPr>
                <w:sz w:val="18"/>
                <w:szCs w:val="18"/>
              </w:rPr>
            </w:pPr>
          </w:p>
        </w:tc>
        <w:tc>
          <w:tcPr>
            <w:tcW w:w="2042" w:type="dxa"/>
          </w:tcPr>
          <w:p w:rsidR="007D753F" w:rsidRPr="009B7DA8" w:rsidRDefault="20989244" w:rsidP="00EE7B9C">
            <w:pPr>
              <w:jc w:val="both"/>
              <w:rPr>
                <w:sz w:val="18"/>
                <w:szCs w:val="18"/>
              </w:rPr>
            </w:pPr>
            <w:r w:rsidRPr="009B7DA8">
              <w:rPr>
                <w:sz w:val="18"/>
                <w:szCs w:val="18"/>
              </w:rPr>
              <w:t>Согласно Накладной приема-передачи документации</w:t>
            </w:r>
          </w:p>
        </w:tc>
      </w:tr>
    </w:tbl>
    <w:p w:rsidR="007D753F" w:rsidRPr="009B7DA8" w:rsidRDefault="007D753F" w:rsidP="001F51B9">
      <w:pPr>
        <w:ind w:firstLine="540"/>
        <w:jc w:val="both"/>
      </w:pPr>
      <w:r w:rsidRPr="009B7DA8">
        <w:t>Замечания Заказчика ______________________________________________________</w:t>
      </w:r>
    </w:p>
    <w:p w:rsidR="007D753F" w:rsidRPr="009B7DA8" w:rsidRDefault="007D753F" w:rsidP="007D753F">
      <w:pPr>
        <w:ind w:firstLine="540"/>
        <w:jc w:val="both"/>
      </w:pPr>
      <w:r w:rsidRPr="009B7DA8">
        <w:t>В случае отсутствия замечаний Заказчика по объему и качеств</w:t>
      </w:r>
      <w:r w:rsidR="003B21F0" w:rsidRPr="009B7DA8">
        <w:t>у выполненных Работ, подписанием</w:t>
      </w:r>
      <w:r w:rsidRPr="009B7DA8">
        <w:t xml:space="preserve"> настоящего Акта стороны свидетельствуют, что Работы выполнены в объеме, предусмотренном условиями Договора и Приложениями к нему. </w:t>
      </w:r>
    </w:p>
    <w:p w:rsidR="007D753F" w:rsidRPr="009B7DA8" w:rsidRDefault="007D753F" w:rsidP="007D753F">
      <w:pPr>
        <w:shd w:val="clear" w:color="auto" w:fill="FFFFFF"/>
        <w:ind w:firstLine="709"/>
        <w:jc w:val="both"/>
        <w:rPr>
          <w:i/>
        </w:rPr>
      </w:pPr>
      <w:r w:rsidRPr="009B7DA8">
        <w:t xml:space="preserve">Настоящим стороны подтверждают зачет аванса в размере ______ от стоимости выполненных Работ по_________, что составляет___ (_____), в том числе НДС </w:t>
      </w:r>
      <w:r w:rsidR="00E36326" w:rsidRPr="009B7DA8">
        <w:t>20</w:t>
      </w:r>
      <w:r w:rsidRPr="009B7DA8">
        <w:t>%___ (____</w:t>
      </w:r>
      <w:r w:rsidR="0096409B" w:rsidRPr="009B7DA8">
        <w:t>).</w:t>
      </w:r>
      <w:r w:rsidR="0096409B" w:rsidRPr="009B7DA8">
        <w:rPr>
          <w:i/>
        </w:rPr>
        <w:t xml:space="preserve"> (</w:t>
      </w:r>
      <w:r w:rsidRPr="009B7DA8">
        <w:rPr>
          <w:i/>
        </w:rPr>
        <w:t>указывается в случае уплаты Заказчиком авансового платежа).</w:t>
      </w:r>
    </w:p>
    <w:p w:rsidR="007D753F" w:rsidRPr="009B7DA8" w:rsidRDefault="007D753F" w:rsidP="007D753F">
      <w:pPr>
        <w:shd w:val="clear" w:color="auto" w:fill="FFFFFF"/>
        <w:ind w:firstLine="465"/>
        <w:jc w:val="both"/>
      </w:pPr>
      <w:r w:rsidRPr="009B7DA8">
        <w:t xml:space="preserve">Следует к оплате _____ (______) рублей, в том числе НДС 20%_____ (_______).  </w:t>
      </w:r>
    </w:p>
    <w:p w:rsidR="007D753F" w:rsidRPr="009B7DA8" w:rsidRDefault="20989244" w:rsidP="20989244">
      <w:pPr>
        <w:shd w:val="clear" w:color="auto" w:fill="FFFFFF" w:themeFill="background1"/>
        <w:ind w:firstLine="465"/>
        <w:jc w:val="both"/>
        <w:rPr>
          <w:b/>
          <w:bCs/>
          <w:sz w:val="26"/>
          <w:szCs w:val="26"/>
        </w:rPr>
      </w:pPr>
      <w:r w:rsidRPr="009B7DA8">
        <w:t xml:space="preserve">Приложение к Акту: Накладная приема-передачи документации. </w:t>
      </w:r>
    </w:p>
    <w:p w:rsidR="007D753F" w:rsidRPr="009B7DA8" w:rsidRDefault="007D753F" w:rsidP="001F51B9">
      <w:pPr>
        <w:jc w:val="center"/>
        <w:rPr>
          <w:b/>
          <w:sz w:val="10"/>
          <w:szCs w:val="10"/>
        </w:rPr>
      </w:pPr>
    </w:p>
    <w:p w:rsidR="007D753F" w:rsidRPr="009B7DA8" w:rsidRDefault="007D753F" w:rsidP="007D753F">
      <w:pPr>
        <w:shd w:val="clear" w:color="auto" w:fill="FFFFFF"/>
        <w:jc w:val="both"/>
        <w:rPr>
          <w:b/>
          <w:sz w:val="26"/>
          <w:szCs w:val="26"/>
        </w:rPr>
      </w:pPr>
      <w:r w:rsidRPr="009B7DA8">
        <w:rPr>
          <w:b/>
        </w:rPr>
        <w:t>От Заказчика:</w:t>
      </w:r>
      <w:r w:rsidRPr="009B7DA8">
        <w:rPr>
          <w:b/>
          <w:sz w:val="26"/>
          <w:szCs w:val="26"/>
        </w:rPr>
        <w:t xml:space="preserve"> _</w:t>
      </w:r>
      <w:r w:rsidRPr="009B7DA8">
        <w:rPr>
          <w:sz w:val="26"/>
          <w:szCs w:val="26"/>
        </w:rPr>
        <w:t>______________     ______________     ________________</w:t>
      </w:r>
      <w:r w:rsidR="006811A9" w:rsidRPr="009B7DA8">
        <w:rPr>
          <w:sz w:val="26"/>
          <w:szCs w:val="26"/>
        </w:rPr>
        <w:t>________</w:t>
      </w:r>
    </w:p>
    <w:p w:rsidR="007D753F" w:rsidRPr="009B7DA8" w:rsidRDefault="007D753F" w:rsidP="007D753F">
      <w:pPr>
        <w:shd w:val="clear" w:color="auto" w:fill="FFFFFF"/>
        <w:jc w:val="both"/>
        <w:rPr>
          <w:i/>
          <w:sz w:val="16"/>
          <w:szCs w:val="16"/>
        </w:rPr>
      </w:pPr>
      <w:r w:rsidRPr="009B7DA8">
        <w:rPr>
          <w:i/>
        </w:rPr>
        <w:tab/>
      </w:r>
      <w:r w:rsidR="00FC1D6B" w:rsidRPr="009B7DA8">
        <w:rPr>
          <w:i/>
          <w:sz w:val="18"/>
          <w:szCs w:val="18"/>
        </w:rPr>
        <w:t>МП</w:t>
      </w:r>
      <w:r w:rsidRPr="009B7DA8">
        <w:rPr>
          <w:i/>
        </w:rPr>
        <w:tab/>
      </w:r>
      <w:r w:rsidR="006811A9" w:rsidRPr="009B7DA8">
        <w:rPr>
          <w:i/>
        </w:rPr>
        <w:tab/>
      </w:r>
      <w:r w:rsidRPr="009B7DA8">
        <w:rPr>
          <w:i/>
          <w:sz w:val="16"/>
          <w:szCs w:val="16"/>
        </w:rPr>
        <w:t xml:space="preserve">Должность </w:t>
      </w:r>
      <w:r w:rsidRPr="009B7DA8">
        <w:rPr>
          <w:i/>
          <w:sz w:val="16"/>
          <w:szCs w:val="16"/>
        </w:rPr>
        <w:tab/>
      </w:r>
      <w:r w:rsidR="006811A9" w:rsidRPr="009B7DA8">
        <w:rPr>
          <w:i/>
          <w:sz w:val="16"/>
          <w:szCs w:val="16"/>
        </w:rPr>
        <w:tab/>
        <w:t>П</w:t>
      </w:r>
      <w:r w:rsidRPr="009B7DA8">
        <w:rPr>
          <w:i/>
          <w:sz w:val="16"/>
          <w:szCs w:val="16"/>
        </w:rPr>
        <w:t xml:space="preserve">одпись </w:t>
      </w:r>
      <w:r w:rsidRPr="009B7DA8">
        <w:rPr>
          <w:i/>
          <w:sz w:val="16"/>
          <w:szCs w:val="16"/>
        </w:rPr>
        <w:tab/>
      </w:r>
      <w:r w:rsidRPr="009B7DA8">
        <w:rPr>
          <w:i/>
          <w:sz w:val="16"/>
          <w:szCs w:val="16"/>
        </w:rPr>
        <w:tab/>
      </w:r>
      <w:r w:rsidRPr="009B7DA8">
        <w:rPr>
          <w:i/>
          <w:sz w:val="16"/>
          <w:szCs w:val="16"/>
        </w:rPr>
        <w:tab/>
      </w:r>
      <w:r w:rsidR="006811A9" w:rsidRPr="009B7DA8">
        <w:rPr>
          <w:i/>
          <w:sz w:val="16"/>
          <w:szCs w:val="16"/>
        </w:rPr>
        <w:tab/>
        <w:t>Р</w:t>
      </w:r>
      <w:r w:rsidRPr="009B7DA8">
        <w:rPr>
          <w:i/>
          <w:sz w:val="16"/>
          <w:szCs w:val="16"/>
        </w:rPr>
        <w:t>асшифровка подписи</w:t>
      </w:r>
    </w:p>
    <w:p w:rsidR="00FC1D6B" w:rsidRPr="009B7DA8" w:rsidRDefault="00FC1D6B" w:rsidP="001F51B9">
      <w:pPr>
        <w:jc w:val="center"/>
        <w:rPr>
          <w:b/>
          <w:sz w:val="10"/>
          <w:szCs w:val="10"/>
        </w:rPr>
      </w:pPr>
    </w:p>
    <w:p w:rsidR="006811A9" w:rsidRPr="009B7DA8" w:rsidRDefault="007D753F" w:rsidP="006811A9">
      <w:pPr>
        <w:shd w:val="clear" w:color="auto" w:fill="FFFFFF"/>
        <w:jc w:val="both"/>
        <w:rPr>
          <w:b/>
          <w:sz w:val="26"/>
          <w:szCs w:val="26"/>
        </w:rPr>
      </w:pPr>
      <w:r w:rsidRPr="009B7DA8">
        <w:rPr>
          <w:b/>
        </w:rPr>
        <w:t>От Подрядчика</w:t>
      </w:r>
      <w:r w:rsidR="0096409B" w:rsidRPr="009B7DA8">
        <w:rPr>
          <w:b/>
        </w:rPr>
        <w:t>:</w:t>
      </w:r>
      <w:r w:rsidR="006811A9" w:rsidRPr="009B7DA8">
        <w:rPr>
          <w:b/>
          <w:sz w:val="26"/>
          <w:szCs w:val="26"/>
        </w:rPr>
        <w:t xml:space="preserve"> </w:t>
      </w:r>
      <w:r w:rsidR="006811A9" w:rsidRPr="009B7DA8">
        <w:rPr>
          <w:sz w:val="26"/>
          <w:szCs w:val="26"/>
        </w:rPr>
        <w:t>______________     ______________     ________________________</w:t>
      </w:r>
    </w:p>
    <w:p w:rsidR="006811A9" w:rsidRPr="009B7DA8" w:rsidRDefault="006811A9" w:rsidP="006811A9">
      <w:pPr>
        <w:shd w:val="clear" w:color="auto" w:fill="FFFFFF"/>
        <w:jc w:val="both"/>
        <w:rPr>
          <w:i/>
          <w:sz w:val="16"/>
          <w:szCs w:val="16"/>
        </w:rPr>
      </w:pPr>
      <w:r w:rsidRPr="009B7DA8">
        <w:rPr>
          <w:i/>
        </w:rPr>
        <w:tab/>
      </w:r>
      <w:r w:rsidRPr="009B7DA8">
        <w:rPr>
          <w:i/>
          <w:sz w:val="18"/>
          <w:szCs w:val="18"/>
        </w:rPr>
        <w:t>МП</w:t>
      </w:r>
      <w:r w:rsidRPr="009B7DA8">
        <w:rPr>
          <w:i/>
        </w:rPr>
        <w:tab/>
      </w:r>
      <w:r w:rsidRPr="009B7DA8">
        <w:rPr>
          <w:i/>
        </w:rPr>
        <w:tab/>
      </w:r>
      <w:r w:rsidRPr="009B7DA8">
        <w:rPr>
          <w:i/>
          <w:sz w:val="16"/>
          <w:szCs w:val="16"/>
        </w:rPr>
        <w:t xml:space="preserve">Должность </w:t>
      </w:r>
      <w:r w:rsidRPr="009B7DA8">
        <w:rPr>
          <w:i/>
          <w:sz w:val="16"/>
          <w:szCs w:val="16"/>
        </w:rPr>
        <w:tab/>
      </w:r>
      <w:r w:rsidRPr="009B7DA8">
        <w:rPr>
          <w:i/>
          <w:sz w:val="16"/>
          <w:szCs w:val="16"/>
        </w:rPr>
        <w:tab/>
        <w:t xml:space="preserve">Подпись </w:t>
      </w:r>
      <w:r w:rsidRPr="009B7DA8">
        <w:rPr>
          <w:i/>
          <w:sz w:val="16"/>
          <w:szCs w:val="16"/>
        </w:rPr>
        <w:tab/>
      </w:r>
      <w:r w:rsidRPr="009B7DA8">
        <w:rPr>
          <w:i/>
          <w:sz w:val="16"/>
          <w:szCs w:val="16"/>
        </w:rPr>
        <w:tab/>
      </w:r>
      <w:r w:rsidRPr="009B7DA8">
        <w:rPr>
          <w:i/>
          <w:sz w:val="16"/>
          <w:szCs w:val="16"/>
        </w:rPr>
        <w:tab/>
      </w:r>
      <w:r w:rsidRPr="009B7DA8">
        <w:rPr>
          <w:i/>
          <w:sz w:val="16"/>
          <w:szCs w:val="16"/>
        </w:rPr>
        <w:tab/>
        <w:t>Расшифровка подписи</w:t>
      </w:r>
    </w:p>
    <w:p w:rsidR="00FC1D6B" w:rsidRPr="009B7DA8" w:rsidRDefault="00FC1D6B" w:rsidP="001F51B9">
      <w:pPr>
        <w:jc w:val="center"/>
        <w:rPr>
          <w:b/>
          <w:sz w:val="10"/>
          <w:szCs w:val="10"/>
        </w:rPr>
      </w:pPr>
    </w:p>
    <w:p w:rsidR="007D753F" w:rsidRPr="009B7DA8" w:rsidRDefault="007D753F" w:rsidP="007D753F">
      <w:pPr>
        <w:shd w:val="clear" w:color="auto" w:fill="FFFFFF"/>
        <w:jc w:val="both"/>
        <w:rPr>
          <w:i/>
          <w:sz w:val="16"/>
          <w:szCs w:val="16"/>
        </w:rPr>
      </w:pPr>
      <w:r w:rsidRPr="009B7DA8">
        <w:t>Результаты выполнения Работ сдал</w:t>
      </w:r>
      <w:r w:rsidRPr="009B7DA8">
        <w:rPr>
          <w:sz w:val="26"/>
          <w:szCs w:val="26"/>
        </w:rPr>
        <w:t>______________ __________ _</w:t>
      </w:r>
      <w:r w:rsidR="00A81B26" w:rsidRPr="009B7DA8">
        <w:rPr>
          <w:sz w:val="26"/>
          <w:szCs w:val="26"/>
        </w:rPr>
        <w:t>__</w:t>
      </w:r>
      <w:r w:rsidRPr="009B7DA8">
        <w:rPr>
          <w:sz w:val="26"/>
          <w:szCs w:val="26"/>
        </w:rPr>
        <w:t>____________</w:t>
      </w:r>
      <w:r w:rsidRPr="009B7DA8">
        <w:rPr>
          <w:i/>
          <w:sz w:val="26"/>
          <w:szCs w:val="26"/>
        </w:rPr>
        <w:tab/>
      </w:r>
      <w:r w:rsidRPr="009B7DA8">
        <w:rPr>
          <w:i/>
          <w:sz w:val="26"/>
          <w:szCs w:val="26"/>
        </w:rPr>
        <w:tab/>
      </w:r>
      <w:r w:rsidRPr="009B7DA8">
        <w:rPr>
          <w:i/>
          <w:sz w:val="26"/>
          <w:szCs w:val="26"/>
        </w:rPr>
        <w:tab/>
      </w:r>
      <w:r w:rsidR="00A81B26" w:rsidRPr="009B7DA8">
        <w:rPr>
          <w:i/>
          <w:sz w:val="26"/>
          <w:szCs w:val="26"/>
        </w:rPr>
        <w:tab/>
      </w:r>
      <w:r w:rsidR="00A81B26" w:rsidRPr="009B7DA8">
        <w:rPr>
          <w:i/>
          <w:sz w:val="26"/>
          <w:szCs w:val="26"/>
        </w:rPr>
        <w:tab/>
      </w:r>
      <w:r w:rsidR="00A81B26" w:rsidRPr="009B7DA8">
        <w:rPr>
          <w:i/>
          <w:sz w:val="26"/>
          <w:szCs w:val="26"/>
        </w:rPr>
        <w:tab/>
      </w:r>
      <w:r w:rsidR="00A81B26" w:rsidRPr="009B7DA8">
        <w:rPr>
          <w:i/>
          <w:sz w:val="26"/>
          <w:szCs w:val="26"/>
        </w:rPr>
        <w:tab/>
      </w:r>
      <w:r w:rsidRPr="009B7DA8">
        <w:rPr>
          <w:i/>
          <w:sz w:val="16"/>
          <w:szCs w:val="16"/>
        </w:rPr>
        <w:t xml:space="preserve">Должность </w:t>
      </w:r>
      <w:r w:rsidR="00A81B26" w:rsidRPr="009B7DA8">
        <w:rPr>
          <w:i/>
          <w:sz w:val="16"/>
          <w:szCs w:val="16"/>
        </w:rPr>
        <w:tab/>
        <w:t>П</w:t>
      </w:r>
      <w:r w:rsidRPr="009B7DA8">
        <w:rPr>
          <w:i/>
          <w:sz w:val="16"/>
          <w:szCs w:val="16"/>
        </w:rPr>
        <w:t>одпись</w:t>
      </w:r>
      <w:r w:rsidR="00A81B26" w:rsidRPr="009B7DA8">
        <w:rPr>
          <w:i/>
          <w:sz w:val="16"/>
          <w:szCs w:val="16"/>
        </w:rPr>
        <w:tab/>
      </w:r>
      <w:r w:rsidR="00281301" w:rsidRPr="009B7DA8">
        <w:rPr>
          <w:i/>
          <w:sz w:val="16"/>
          <w:szCs w:val="16"/>
        </w:rPr>
        <w:tab/>
      </w:r>
      <w:r w:rsidR="00A81B26" w:rsidRPr="009B7DA8">
        <w:rPr>
          <w:i/>
          <w:sz w:val="16"/>
          <w:szCs w:val="16"/>
        </w:rPr>
        <w:t>Р</w:t>
      </w:r>
      <w:r w:rsidRPr="009B7DA8">
        <w:rPr>
          <w:i/>
          <w:sz w:val="16"/>
          <w:szCs w:val="16"/>
        </w:rPr>
        <w:t>асшифровка подписи</w:t>
      </w:r>
    </w:p>
    <w:p w:rsidR="00281301" w:rsidRPr="009B7DA8" w:rsidRDefault="007D753F" w:rsidP="00281301">
      <w:pPr>
        <w:shd w:val="clear" w:color="auto" w:fill="FFFFFF"/>
        <w:jc w:val="both"/>
        <w:rPr>
          <w:i/>
          <w:sz w:val="16"/>
          <w:szCs w:val="16"/>
        </w:rPr>
      </w:pPr>
      <w:r w:rsidRPr="009B7DA8">
        <w:t>Результаты выполнения Работ принял</w:t>
      </w:r>
      <w:r w:rsidR="00281301" w:rsidRPr="009B7DA8">
        <w:rPr>
          <w:sz w:val="26"/>
          <w:szCs w:val="26"/>
        </w:rPr>
        <w:t>______________ __________ _______________</w:t>
      </w:r>
      <w:r w:rsidR="00281301" w:rsidRPr="009B7DA8">
        <w:rPr>
          <w:i/>
          <w:sz w:val="26"/>
          <w:szCs w:val="26"/>
        </w:rPr>
        <w:tab/>
      </w:r>
      <w:r w:rsidR="00281301" w:rsidRPr="009B7DA8">
        <w:rPr>
          <w:i/>
          <w:sz w:val="26"/>
          <w:szCs w:val="26"/>
        </w:rPr>
        <w:tab/>
      </w:r>
      <w:r w:rsidR="00281301" w:rsidRPr="009B7DA8">
        <w:rPr>
          <w:i/>
          <w:sz w:val="26"/>
          <w:szCs w:val="26"/>
        </w:rPr>
        <w:tab/>
      </w:r>
      <w:r w:rsidR="00281301" w:rsidRPr="009B7DA8">
        <w:rPr>
          <w:i/>
          <w:sz w:val="26"/>
          <w:szCs w:val="26"/>
        </w:rPr>
        <w:tab/>
      </w:r>
      <w:r w:rsidR="00281301" w:rsidRPr="009B7DA8">
        <w:rPr>
          <w:i/>
          <w:sz w:val="26"/>
          <w:szCs w:val="26"/>
        </w:rPr>
        <w:tab/>
      </w:r>
      <w:r w:rsidR="00281301" w:rsidRPr="009B7DA8">
        <w:rPr>
          <w:i/>
          <w:sz w:val="26"/>
          <w:szCs w:val="26"/>
        </w:rPr>
        <w:tab/>
      </w:r>
      <w:r w:rsidR="00281301" w:rsidRPr="009B7DA8">
        <w:rPr>
          <w:i/>
          <w:sz w:val="26"/>
          <w:szCs w:val="26"/>
        </w:rPr>
        <w:tab/>
      </w:r>
      <w:r w:rsidR="00281301" w:rsidRPr="009B7DA8">
        <w:rPr>
          <w:i/>
          <w:sz w:val="16"/>
          <w:szCs w:val="16"/>
        </w:rPr>
        <w:t xml:space="preserve">Должность </w:t>
      </w:r>
      <w:r w:rsidR="00281301" w:rsidRPr="009B7DA8">
        <w:rPr>
          <w:i/>
          <w:sz w:val="16"/>
          <w:szCs w:val="16"/>
        </w:rPr>
        <w:tab/>
        <w:t>Подпись</w:t>
      </w:r>
      <w:r w:rsidR="00281301" w:rsidRPr="009B7DA8">
        <w:rPr>
          <w:i/>
          <w:sz w:val="16"/>
          <w:szCs w:val="16"/>
        </w:rPr>
        <w:tab/>
      </w:r>
      <w:r w:rsidR="00281301" w:rsidRPr="009B7DA8">
        <w:rPr>
          <w:i/>
          <w:sz w:val="16"/>
          <w:szCs w:val="16"/>
        </w:rPr>
        <w:tab/>
        <w:t>Расшифровка подписи</w:t>
      </w:r>
    </w:p>
    <w:p w:rsidR="007D753F" w:rsidRPr="009B7DA8" w:rsidRDefault="007D753F" w:rsidP="00281301">
      <w:pPr>
        <w:shd w:val="clear" w:color="auto" w:fill="FFFFFF"/>
        <w:jc w:val="both"/>
        <w:rPr>
          <w:sz w:val="26"/>
          <w:szCs w:val="26"/>
        </w:rPr>
      </w:pPr>
      <w:r w:rsidRPr="009B7DA8">
        <w:rPr>
          <w:b/>
        </w:rPr>
        <w:t>Дата подписания Акта</w:t>
      </w:r>
      <w:r w:rsidRPr="009B7DA8">
        <w:rPr>
          <w:sz w:val="26"/>
          <w:szCs w:val="26"/>
        </w:rPr>
        <w:t xml:space="preserve"> «_____</w:t>
      </w:r>
      <w:r w:rsidR="005F0305" w:rsidRPr="009B7DA8">
        <w:rPr>
          <w:sz w:val="26"/>
          <w:szCs w:val="26"/>
        </w:rPr>
        <w:t>_» _</w:t>
      </w:r>
      <w:r w:rsidRPr="009B7DA8">
        <w:rPr>
          <w:sz w:val="26"/>
          <w:szCs w:val="26"/>
        </w:rPr>
        <w:t>____________________ 20__г.</w:t>
      </w:r>
    </w:p>
    <w:p w:rsidR="006948D5" w:rsidRPr="009B7DA8" w:rsidRDefault="006948D5" w:rsidP="001F51B9">
      <w:pPr>
        <w:jc w:val="center"/>
        <w:rPr>
          <w:b/>
          <w:sz w:val="10"/>
          <w:szCs w:val="10"/>
        </w:rPr>
      </w:pPr>
    </w:p>
    <w:p w:rsidR="007B3DEF" w:rsidRPr="009B7DA8" w:rsidRDefault="006948D5" w:rsidP="006948D5">
      <w:pPr>
        <w:pStyle w:val="1DZh"/>
        <w:rPr>
          <w:b/>
          <w:color w:val="auto"/>
          <w:lang w:val="ru-RU"/>
        </w:rPr>
      </w:pPr>
      <w:r w:rsidRPr="009B7DA8">
        <w:rPr>
          <w:b/>
          <w:color w:val="auto"/>
          <w:lang w:val="ru-RU"/>
        </w:rPr>
        <w:t>Вышеуказанная форма согласована в качестве образца.</w:t>
      </w:r>
    </w:p>
    <w:p w:rsidR="007B3DEF" w:rsidRPr="009B7DA8" w:rsidRDefault="007B3DEF" w:rsidP="001F51B9">
      <w:pPr>
        <w:jc w:val="center"/>
        <w:rPr>
          <w:b/>
          <w:sz w:val="10"/>
          <w:szCs w:val="10"/>
        </w:rPr>
      </w:pPr>
    </w:p>
    <w:p w:rsidR="00DC68B4" w:rsidRPr="009B7DA8" w:rsidRDefault="00DC68B4" w:rsidP="00DC68B4">
      <w:pPr>
        <w:tabs>
          <w:tab w:val="left" w:pos="1418"/>
        </w:tabs>
        <w:jc w:val="center"/>
        <w:rPr>
          <w:b/>
        </w:rPr>
      </w:pPr>
      <w:r w:rsidRPr="009B7DA8">
        <w:rPr>
          <w:b/>
        </w:rPr>
        <w:t>ПОДПИСИ СТОРОН</w:t>
      </w:r>
    </w:p>
    <w:p w:rsidR="00DC68B4" w:rsidRPr="009B7DA8" w:rsidRDefault="00DC68B4" w:rsidP="001F51B9">
      <w:pPr>
        <w:jc w:val="center"/>
        <w:rPr>
          <w:b/>
          <w:sz w:val="10"/>
          <w:szCs w:val="10"/>
        </w:rPr>
      </w:pPr>
    </w:p>
    <w:tbl>
      <w:tblPr>
        <w:tblW w:w="0" w:type="auto"/>
        <w:tblLayout w:type="fixed"/>
        <w:tblLook w:val="01E0" w:firstRow="1" w:lastRow="1" w:firstColumn="1" w:lastColumn="1" w:noHBand="0" w:noVBand="0"/>
      </w:tblPr>
      <w:tblGrid>
        <w:gridCol w:w="4819"/>
        <w:gridCol w:w="4819"/>
      </w:tblGrid>
      <w:tr w:rsidR="00CB4609" w:rsidRPr="009B7DA8" w:rsidTr="00CB4609">
        <w:tc>
          <w:tcPr>
            <w:tcW w:w="4819" w:type="dxa"/>
          </w:tcPr>
          <w:p w:rsidR="00CB4609" w:rsidRPr="009B7DA8" w:rsidRDefault="00CB4609" w:rsidP="00A62894">
            <w:r w:rsidRPr="009B7DA8">
              <w:rPr>
                <w:b/>
                <w:bCs/>
              </w:rPr>
              <w:t>Заказчик:</w:t>
            </w:r>
          </w:p>
          <w:p w:rsidR="00CB4609" w:rsidRPr="009B7DA8" w:rsidRDefault="00CB4609" w:rsidP="00A62894"/>
          <w:p w:rsidR="00CB4609" w:rsidRPr="009B7DA8" w:rsidRDefault="00CB4609" w:rsidP="00A62894"/>
          <w:p w:rsidR="00CB4609" w:rsidRPr="009B7DA8" w:rsidRDefault="00CB4609" w:rsidP="00A62894">
            <w:r w:rsidRPr="009B7DA8">
              <w:t>_____________________/ /</w:t>
            </w:r>
          </w:p>
          <w:p w:rsidR="00CB4609" w:rsidRPr="009B7DA8" w:rsidRDefault="00CB4609" w:rsidP="00A62894">
            <w:r w:rsidRPr="009B7DA8">
              <w:rPr>
                <w:sz w:val="18"/>
                <w:szCs w:val="18"/>
              </w:rPr>
              <w:t>МП</w:t>
            </w:r>
          </w:p>
        </w:tc>
        <w:tc>
          <w:tcPr>
            <w:tcW w:w="4819" w:type="dxa"/>
          </w:tcPr>
          <w:p w:rsidR="00CB4609" w:rsidRPr="009B7DA8" w:rsidRDefault="00CB4609" w:rsidP="00A62894">
            <w:r w:rsidRPr="009B7DA8">
              <w:rPr>
                <w:b/>
                <w:bCs/>
              </w:rPr>
              <w:t>Подрядчик:</w:t>
            </w:r>
          </w:p>
          <w:p w:rsidR="00CB4609" w:rsidRPr="009B7DA8" w:rsidRDefault="00CB4609" w:rsidP="00A62894"/>
          <w:p w:rsidR="00CB4609" w:rsidRPr="009B7DA8" w:rsidRDefault="00CB4609" w:rsidP="00A62894">
            <w:r w:rsidRPr="009B7DA8">
              <w:t>___________________/</w:t>
            </w:r>
            <w:r w:rsidR="00D83425" w:rsidRPr="009B7DA8" w:rsidDel="00D83425">
              <w:t xml:space="preserve"> </w:t>
            </w:r>
            <w:r w:rsidRPr="009B7DA8">
              <w:t>/</w:t>
            </w:r>
          </w:p>
          <w:p w:rsidR="00CB4609" w:rsidRPr="009B7DA8" w:rsidRDefault="00CB4609" w:rsidP="00A62894">
            <w:r w:rsidRPr="009B7DA8">
              <w:rPr>
                <w:sz w:val="18"/>
                <w:szCs w:val="18"/>
              </w:rPr>
              <w:t>МП</w:t>
            </w:r>
          </w:p>
        </w:tc>
      </w:tr>
    </w:tbl>
    <w:p w:rsidR="004A287C" w:rsidRPr="009B7DA8" w:rsidRDefault="004A287C" w:rsidP="00E05AA3">
      <w:pPr>
        <w:shd w:val="clear" w:color="auto" w:fill="FFFFFF"/>
        <w:tabs>
          <w:tab w:val="left" w:pos="1099"/>
        </w:tabs>
        <w:jc w:val="right"/>
        <w:rPr>
          <w:color w:val="000000"/>
          <w:spacing w:val="-3"/>
        </w:rPr>
        <w:sectPr w:rsidR="004A287C" w:rsidRPr="009B7DA8" w:rsidSect="00805E75">
          <w:headerReference w:type="even" r:id="rId10"/>
          <w:footerReference w:type="even" r:id="rId11"/>
          <w:footerReference w:type="default" r:id="rId12"/>
          <w:footerReference w:type="first" r:id="rId13"/>
          <w:pgSz w:w="11906" w:h="16838"/>
          <w:pgMar w:top="719" w:right="850" w:bottom="1276" w:left="1701" w:header="708" w:footer="455" w:gutter="0"/>
          <w:cols w:space="708"/>
          <w:docGrid w:linePitch="360"/>
        </w:sectPr>
      </w:pPr>
    </w:p>
    <w:p w:rsidR="00CB4609" w:rsidRPr="009B7DA8" w:rsidRDefault="00CB4609" w:rsidP="00CB4609">
      <w:pPr>
        <w:shd w:val="clear" w:color="auto" w:fill="FFFFFF"/>
        <w:tabs>
          <w:tab w:val="left" w:pos="1099"/>
        </w:tabs>
        <w:jc w:val="right"/>
        <w:rPr>
          <w:b/>
          <w:i/>
          <w:sz w:val="22"/>
          <w:szCs w:val="22"/>
        </w:rPr>
      </w:pPr>
      <w:r w:rsidRPr="009B7DA8">
        <w:rPr>
          <w:b/>
          <w:i/>
          <w:sz w:val="22"/>
          <w:szCs w:val="22"/>
        </w:rPr>
        <w:lastRenderedPageBreak/>
        <w:t>Приложение №6</w:t>
      </w:r>
    </w:p>
    <w:p w:rsidR="00CB4609" w:rsidRPr="009B7DA8" w:rsidRDefault="00CB4609" w:rsidP="00CB4609">
      <w:pPr>
        <w:ind w:right="-1" w:firstLine="688"/>
        <w:jc w:val="right"/>
        <w:rPr>
          <w:b/>
          <w:bCs/>
          <w:i/>
          <w:sz w:val="22"/>
          <w:szCs w:val="22"/>
        </w:rPr>
      </w:pPr>
      <w:r w:rsidRPr="009B7DA8">
        <w:rPr>
          <w:b/>
          <w:bCs/>
          <w:i/>
          <w:sz w:val="22"/>
          <w:szCs w:val="22"/>
        </w:rPr>
        <w:t>К Договору от «» 20 г.</w:t>
      </w:r>
    </w:p>
    <w:p w:rsidR="00CB4609" w:rsidRPr="009B7DA8" w:rsidRDefault="00CB4609" w:rsidP="00CB4609">
      <w:pPr>
        <w:shd w:val="clear" w:color="auto" w:fill="FFFFFF"/>
        <w:tabs>
          <w:tab w:val="left" w:pos="1099"/>
        </w:tabs>
        <w:jc w:val="right"/>
        <w:rPr>
          <w:color w:val="FF0000"/>
        </w:rPr>
      </w:pPr>
      <w:r w:rsidRPr="009B7DA8">
        <w:rPr>
          <w:b/>
          <w:i/>
          <w:caps/>
          <w:sz w:val="22"/>
          <w:szCs w:val="22"/>
        </w:rPr>
        <w:t xml:space="preserve">№ </w:t>
      </w:r>
    </w:p>
    <w:p w:rsidR="006948D5" w:rsidRPr="009B7DA8" w:rsidRDefault="006948D5" w:rsidP="006948D5">
      <w:pPr>
        <w:ind w:right="-1"/>
        <w:outlineLvl w:val="0"/>
        <w:rPr>
          <w:b/>
          <w:sz w:val="6"/>
          <w:szCs w:val="6"/>
        </w:rPr>
      </w:pPr>
    </w:p>
    <w:p w:rsidR="006948D5" w:rsidRPr="009B7DA8" w:rsidRDefault="006948D5" w:rsidP="006948D5">
      <w:pPr>
        <w:jc w:val="center"/>
        <w:rPr>
          <w:b/>
        </w:rPr>
      </w:pPr>
      <w:r w:rsidRPr="009B7DA8">
        <w:rPr>
          <w:b/>
        </w:rPr>
        <w:t xml:space="preserve">ФОРМА </w:t>
      </w:r>
    </w:p>
    <w:p w:rsidR="006948D5" w:rsidRPr="009B7DA8" w:rsidRDefault="006948D5" w:rsidP="006948D5">
      <w:pPr>
        <w:jc w:val="center"/>
        <w:rPr>
          <w:b/>
        </w:rPr>
      </w:pPr>
      <w:r w:rsidRPr="009B7DA8">
        <w:rPr>
          <w:b/>
        </w:rPr>
        <w:t>ТАБЕЛЬ УЧЕТА ОТРАБОТАННОГО ВРЕМЕНИ</w:t>
      </w:r>
    </w:p>
    <w:p w:rsidR="006948D5" w:rsidRPr="009B7DA8" w:rsidRDefault="006948D5" w:rsidP="006948D5">
      <w:pPr>
        <w:rPr>
          <w:b/>
        </w:rPr>
      </w:pPr>
      <w:r w:rsidRPr="009B7DA8">
        <w:rPr>
          <w:b/>
        </w:rPr>
        <w:t>Объект строительства:</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5058"/>
      </w:tblGrid>
      <w:tr w:rsidR="006948D5" w:rsidRPr="009B7DA8" w:rsidTr="00C80430">
        <w:tc>
          <w:tcPr>
            <w:tcW w:w="15352" w:type="dxa"/>
            <w:shd w:val="clear" w:color="auto" w:fill="auto"/>
          </w:tcPr>
          <w:p w:rsidR="006948D5" w:rsidRPr="009B7DA8" w:rsidRDefault="006948D5" w:rsidP="00C80430"/>
        </w:tc>
      </w:tr>
      <w:tr w:rsidR="006948D5" w:rsidRPr="009B7DA8" w:rsidTr="00C80430">
        <w:tc>
          <w:tcPr>
            <w:tcW w:w="15352" w:type="dxa"/>
            <w:shd w:val="clear" w:color="auto" w:fill="auto"/>
          </w:tcPr>
          <w:p w:rsidR="006948D5" w:rsidRPr="009B7DA8" w:rsidRDefault="006948D5" w:rsidP="00C80430"/>
        </w:tc>
      </w:tr>
    </w:tbl>
    <w:p w:rsidR="006948D5" w:rsidRPr="009B7DA8" w:rsidRDefault="003B5EFF" w:rsidP="006948D5">
      <w:r w:rsidRPr="009B7DA8">
        <w:rPr>
          <w:b/>
        </w:rPr>
        <w:t>Заказчик:</w:t>
      </w:r>
      <w:r w:rsidR="00C32761" w:rsidRPr="009B7DA8">
        <w:rPr>
          <w:b/>
        </w:rPr>
        <w:t xml:space="preserve"> </w:t>
      </w:r>
      <w:r w:rsidR="009D375F" w:rsidRPr="009B7DA8">
        <w:t>ООО «____________________»</w:t>
      </w:r>
    </w:p>
    <w:p w:rsidR="006948D5" w:rsidRPr="009B7DA8" w:rsidRDefault="006948D5" w:rsidP="006948D5">
      <w:r w:rsidRPr="009B7DA8">
        <w:rPr>
          <w:b/>
        </w:rPr>
        <w:t>ИНН/КПП:</w:t>
      </w:r>
      <w:r w:rsidRPr="009B7DA8">
        <w:t xml:space="preserve"> ____________</w:t>
      </w:r>
      <w:r w:rsidR="009D375F" w:rsidRPr="009B7DA8">
        <w:t>/</w:t>
      </w:r>
      <w:r w:rsidRPr="009B7DA8">
        <w:t>_</w:t>
      </w:r>
      <w:r w:rsidR="009D375F" w:rsidRPr="009B7DA8">
        <w:t>___________</w:t>
      </w:r>
    </w:p>
    <w:p w:rsidR="006948D5" w:rsidRPr="009B7DA8" w:rsidRDefault="006948D5" w:rsidP="006948D5">
      <w:r w:rsidRPr="009B7DA8">
        <w:rPr>
          <w:b/>
        </w:rPr>
        <w:t>Подрядчик:</w:t>
      </w:r>
      <w:r w:rsidRPr="009B7DA8">
        <w:t xml:space="preserve"> ООО «</w:t>
      </w:r>
      <w:r w:rsidR="005F0305" w:rsidRPr="009B7DA8">
        <w:t>__________________</w:t>
      </w:r>
      <w:r w:rsidRPr="009B7DA8">
        <w:t>»</w:t>
      </w:r>
    </w:p>
    <w:p w:rsidR="006948D5" w:rsidRPr="009B7DA8" w:rsidRDefault="006948D5" w:rsidP="006948D5">
      <w:r w:rsidRPr="009B7DA8">
        <w:rPr>
          <w:b/>
        </w:rPr>
        <w:t>ИНН/КПП:</w:t>
      </w:r>
      <w:r w:rsidRPr="009B7DA8">
        <w:t xml:space="preserve"> 0278945816 / 027801001</w:t>
      </w:r>
    </w:p>
    <w:p w:rsidR="006948D5" w:rsidRPr="009B7DA8" w:rsidRDefault="006948D5" w:rsidP="006948D5"/>
    <w:tbl>
      <w:tblPr>
        <w:tblW w:w="14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648"/>
        <w:gridCol w:w="932"/>
        <w:gridCol w:w="286"/>
        <w:gridCol w:w="286"/>
        <w:gridCol w:w="286"/>
        <w:gridCol w:w="286"/>
        <w:gridCol w:w="286"/>
        <w:gridCol w:w="286"/>
        <w:gridCol w:w="286"/>
        <w:gridCol w:w="286"/>
        <w:gridCol w:w="28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780"/>
      </w:tblGrid>
      <w:tr w:rsidR="00CF6C77" w:rsidRPr="009B7DA8" w:rsidTr="00CF6C77">
        <w:tc>
          <w:tcPr>
            <w:tcW w:w="445" w:type="dxa"/>
            <w:vMerge w:val="restart"/>
            <w:shd w:val="clear" w:color="auto" w:fill="auto"/>
            <w:vAlign w:val="center"/>
          </w:tcPr>
          <w:p w:rsidR="00CF6C77" w:rsidRPr="009B7DA8" w:rsidRDefault="00CF6C77" w:rsidP="00C80430">
            <w:pPr>
              <w:jc w:val="center"/>
              <w:rPr>
                <w:b/>
                <w:sz w:val="16"/>
                <w:szCs w:val="16"/>
              </w:rPr>
            </w:pPr>
            <w:r w:rsidRPr="009B7DA8">
              <w:rPr>
                <w:b/>
                <w:sz w:val="16"/>
                <w:szCs w:val="16"/>
              </w:rPr>
              <w:t>№</w:t>
            </w:r>
          </w:p>
          <w:p w:rsidR="00CF6C77" w:rsidRPr="009B7DA8" w:rsidRDefault="00CF6C77" w:rsidP="00C80430">
            <w:pPr>
              <w:jc w:val="center"/>
              <w:rPr>
                <w:b/>
                <w:sz w:val="16"/>
                <w:szCs w:val="16"/>
              </w:rPr>
            </w:pPr>
            <w:r w:rsidRPr="009B7DA8">
              <w:rPr>
                <w:b/>
                <w:sz w:val="16"/>
                <w:szCs w:val="16"/>
              </w:rPr>
              <w:t>п/п</w:t>
            </w:r>
          </w:p>
        </w:tc>
        <w:tc>
          <w:tcPr>
            <w:tcW w:w="1648" w:type="dxa"/>
            <w:vMerge w:val="restart"/>
            <w:shd w:val="clear" w:color="auto" w:fill="auto"/>
            <w:vAlign w:val="center"/>
          </w:tcPr>
          <w:p w:rsidR="00CF6C77" w:rsidRPr="009B7DA8" w:rsidRDefault="00CF6C77" w:rsidP="00C80430">
            <w:pPr>
              <w:jc w:val="center"/>
              <w:rPr>
                <w:b/>
                <w:sz w:val="16"/>
                <w:szCs w:val="16"/>
              </w:rPr>
            </w:pPr>
            <w:r w:rsidRPr="009B7DA8">
              <w:rPr>
                <w:b/>
                <w:sz w:val="16"/>
                <w:szCs w:val="16"/>
              </w:rPr>
              <w:t>Ф.И.О.</w:t>
            </w:r>
          </w:p>
          <w:p w:rsidR="00CF6C77" w:rsidRPr="009B7DA8" w:rsidRDefault="00CF6C77" w:rsidP="00C80430">
            <w:pPr>
              <w:jc w:val="center"/>
              <w:rPr>
                <w:b/>
                <w:sz w:val="16"/>
                <w:szCs w:val="16"/>
              </w:rPr>
            </w:pPr>
            <w:r w:rsidRPr="009B7DA8">
              <w:rPr>
                <w:b/>
                <w:sz w:val="16"/>
                <w:szCs w:val="16"/>
              </w:rPr>
              <w:t>Специалиста</w:t>
            </w:r>
          </w:p>
        </w:tc>
        <w:tc>
          <w:tcPr>
            <w:tcW w:w="932" w:type="dxa"/>
            <w:vMerge w:val="restart"/>
            <w:shd w:val="clear" w:color="auto" w:fill="auto"/>
            <w:vAlign w:val="center"/>
          </w:tcPr>
          <w:p w:rsidR="00CF6C77" w:rsidRPr="009B7DA8" w:rsidRDefault="00CF6C77" w:rsidP="006948D5">
            <w:pPr>
              <w:jc w:val="center"/>
              <w:rPr>
                <w:b/>
                <w:sz w:val="16"/>
                <w:szCs w:val="16"/>
              </w:rPr>
            </w:pPr>
            <w:r w:rsidRPr="009B7DA8">
              <w:rPr>
                <w:b/>
                <w:sz w:val="16"/>
                <w:szCs w:val="16"/>
              </w:rPr>
              <w:t>Описание работ</w:t>
            </w:r>
          </w:p>
        </w:tc>
        <w:tc>
          <w:tcPr>
            <w:tcW w:w="10406" w:type="dxa"/>
            <w:gridSpan w:val="31"/>
            <w:shd w:val="clear" w:color="auto" w:fill="auto"/>
            <w:vAlign w:val="center"/>
          </w:tcPr>
          <w:p w:rsidR="00CF6C77" w:rsidRPr="009B7DA8" w:rsidRDefault="00CF6C77" w:rsidP="00C80430">
            <w:pPr>
              <w:jc w:val="center"/>
              <w:rPr>
                <w:b/>
                <w:sz w:val="16"/>
                <w:szCs w:val="16"/>
              </w:rPr>
            </w:pPr>
            <w:r w:rsidRPr="009B7DA8">
              <w:rPr>
                <w:b/>
                <w:sz w:val="16"/>
                <w:szCs w:val="16"/>
              </w:rPr>
              <w:t>Календарные дни</w:t>
            </w:r>
          </w:p>
        </w:tc>
        <w:tc>
          <w:tcPr>
            <w:tcW w:w="780" w:type="dxa"/>
            <w:shd w:val="clear" w:color="auto" w:fill="auto"/>
            <w:vAlign w:val="center"/>
          </w:tcPr>
          <w:p w:rsidR="00CF6C77" w:rsidRPr="009B7DA8" w:rsidRDefault="00CF6C77" w:rsidP="00CF6C77">
            <w:pPr>
              <w:jc w:val="center"/>
              <w:rPr>
                <w:b/>
                <w:sz w:val="18"/>
              </w:rPr>
            </w:pPr>
            <w:r w:rsidRPr="009B7DA8">
              <w:rPr>
                <w:b/>
                <w:sz w:val="18"/>
              </w:rPr>
              <w:t>Итого часов</w:t>
            </w:r>
          </w:p>
        </w:tc>
      </w:tr>
      <w:tr w:rsidR="00CF6C77" w:rsidRPr="009B7DA8" w:rsidTr="00CF6C77">
        <w:tc>
          <w:tcPr>
            <w:tcW w:w="445" w:type="dxa"/>
            <w:vMerge/>
            <w:shd w:val="clear" w:color="auto" w:fill="auto"/>
            <w:vAlign w:val="center"/>
          </w:tcPr>
          <w:p w:rsidR="00CF6C77" w:rsidRPr="009B7DA8" w:rsidRDefault="00CF6C77" w:rsidP="00C80430">
            <w:pPr>
              <w:jc w:val="center"/>
            </w:pPr>
          </w:p>
        </w:tc>
        <w:tc>
          <w:tcPr>
            <w:tcW w:w="1648" w:type="dxa"/>
            <w:vMerge/>
            <w:shd w:val="clear" w:color="auto" w:fill="auto"/>
            <w:vAlign w:val="center"/>
          </w:tcPr>
          <w:p w:rsidR="00CF6C77" w:rsidRPr="009B7DA8" w:rsidRDefault="00CF6C77" w:rsidP="00C80430">
            <w:pPr>
              <w:jc w:val="center"/>
            </w:pPr>
          </w:p>
        </w:tc>
        <w:tc>
          <w:tcPr>
            <w:tcW w:w="932" w:type="dxa"/>
            <w:vMerge/>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rPr>
                <w:sz w:val="14"/>
              </w:rPr>
            </w:pPr>
            <w:r w:rsidRPr="009B7DA8">
              <w:rPr>
                <w:sz w:val="14"/>
              </w:rPr>
              <w:t>1</w:t>
            </w:r>
          </w:p>
        </w:tc>
        <w:tc>
          <w:tcPr>
            <w:tcW w:w="286" w:type="dxa"/>
            <w:shd w:val="clear" w:color="auto" w:fill="auto"/>
            <w:vAlign w:val="center"/>
          </w:tcPr>
          <w:p w:rsidR="00CF6C77" w:rsidRPr="009B7DA8" w:rsidRDefault="00CF6C77" w:rsidP="00C80430">
            <w:pPr>
              <w:jc w:val="center"/>
              <w:rPr>
                <w:sz w:val="14"/>
              </w:rPr>
            </w:pPr>
            <w:r w:rsidRPr="009B7DA8">
              <w:rPr>
                <w:sz w:val="14"/>
              </w:rPr>
              <w:t>2</w:t>
            </w:r>
          </w:p>
        </w:tc>
        <w:tc>
          <w:tcPr>
            <w:tcW w:w="286" w:type="dxa"/>
            <w:shd w:val="clear" w:color="auto" w:fill="auto"/>
            <w:vAlign w:val="center"/>
          </w:tcPr>
          <w:p w:rsidR="00CF6C77" w:rsidRPr="009B7DA8" w:rsidRDefault="00CF6C77" w:rsidP="00C80430">
            <w:pPr>
              <w:jc w:val="center"/>
              <w:rPr>
                <w:sz w:val="14"/>
              </w:rPr>
            </w:pPr>
            <w:r w:rsidRPr="009B7DA8">
              <w:rPr>
                <w:sz w:val="14"/>
              </w:rPr>
              <w:t>3</w:t>
            </w:r>
          </w:p>
        </w:tc>
        <w:tc>
          <w:tcPr>
            <w:tcW w:w="286" w:type="dxa"/>
            <w:shd w:val="clear" w:color="auto" w:fill="auto"/>
            <w:vAlign w:val="center"/>
          </w:tcPr>
          <w:p w:rsidR="00CF6C77" w:rsidRPr="009B7DA8" w:rsidRDefault="00CF6C77" w:rsidP="00C80430">
            <w:pPr>
              <w:jc w:val="center"/>
              <w:rPr>
                <w:sz w:val="14"/>
              </w:rPr>
            </w:pPr>
            <w:r w:rsidRPr="009B7DA8">
              <w:rPr>
                <w:sz w:val="14"/>
              </w:rPr>
              <w:t>4</w:t>
            </w:r>
          </w:p>
        </w:tc>
        <w:tc>
          <w:tcPr>
            <w:tcW w:w="286" w:type="dxa"/>
            <w:shd w:val="clear" w:color="auto" w:fill="auto"/>
            <w:vAlign w:val="center"/>
          </w:tcPr>
          <w:p w:rsidR="00CF6C77" w:rsidRPr="009B7DA8" w:rsidRDefault="00CF6C77" w:rsidP="00C80430">
            <w:pPr>
              <w:jc w:val="center"/>
              <w:rPr>
                <w:sz w:val="14"/>
              </w:rPr>
            </w:pPr>
            <w:r w:rsidRPr="009B7DA8">
              <w:rPr>
                <w:sz w:val="14"/>
              </w:rPr>
              <w:t>5</w:t>
            </w:r>
          </w:p>
        </w:tc>
        <w:tc>
          <w:tcPr>
            <w:tcW w:w="286" w:type="dxa"/>
            <w:shd w:val="clear" w:color="auto" w:fill="auto"/>
            <w:vAlign w:val="center"/>
          </w:tcPr>
          <w:p w:rsidR="00CF6C77" w:rsidRPr="009B7DA8" w:rsidRDefault="00CF6C77" w:rsidP="00C80430">
            <w:pPr>
              <w:jc w:val="center"/>
              <w:rPr>
                <w:sz w:val="14"/>
              </w:rPr>
            </w:pPr>
            <w:r w:rsidRPr="009B7DA8">
              <w:rPr>
                <w:sz w:val="14"/>
              </w:rPr>
              <w:t>6</w:t>
            </w:r>
          </w:p>
        </w:tc>
        <w:tc>
          <w:tcPr>
            <w:tcW w:w="286" w:type="dxa"/>
            <w:shd w:val="clear" w:color="auto" w:fill="auto"/>
            <w:vAlign w:val="center"/>
          </w:tcPr>
          <w:p w:rsidR="00CF6C77" w:rsidRPr="009B7DA8" w:rsidRDefault="00CF6C77" w:rsidP="00C80430">
            <w:pPr>
              <w:jc w:val="center"/>
              <w:rPr>
                <w:sz w:val="14"/>
              </w:rPr>
            </w:pPr>
            <w:r w:rsidRPr="009B7DA8">
              <w:rPr>
                <w:sz w:val="14"/>
              </w:rPr>
              <w:t>7</w:t>
            </w:r>
          </w:p>
        </w:tc>
        <w:tc>
          <w:tcPr>
            <w:tcW w:w="286" w:type="dxa"/>
            <w:shd w:val="clear" w:color="auto" w:fill="auto"/>
            <w:vAlign w:val="center"/>
          </w:tcPr>
          <w:p w:rsidR="00CF6C77" w:rsidRPr="009B7DA8" w:rsidRDefault="00CF6C77" w:rsidP="00C80430">
            <w:pPr>
              <w:jc w:val="center"/>
              <w:rPr>
                <w:sz w:val="14"/>
              </w:rPr>
            </w:pPr>
            <w:r w:rsidRPr="009B7DA8">
              <w:rPr>
                <w:sz w:val="14"/>
              </w:rPr>
              <w:t>8</w:t>
            </w:r>
          </w:p>
        </w:tc>
        <w:tc>
          <w:tcPr>
            <w:tcW w:w="286" w:type="dxa"/>
            <w:shd w:val="clear" w:color="auto" w:fill="auto"/>
            <w:vAlign w:val="center"/>
          </w:tcPr>
          <w:p w:rsidR="00CF6C77" w:rsidRPr="009B7DA8" w:rsidRDefault="00CF6C77" w:rsidP="00C80430">
            <w:pPr>
              <w:jc w:val="center"/>
              <w:rPr>
                <w:sz w:val="14"/>
              </w:rPr>
            </w:pPr>
            <w:r w:rsidRPr="009B7DA8">
              <w:rPr>
                <w:sz w:val="14"/>
              </w:rPr>
              <w:t>9</w:t>
            </w:r>
          </w:p>
        </w:tc>
        <w:tc>
          <w:tcPr>
            <w:tcW w:w="356" w:type="dxa"/>
            <w:shd w:val="clear" w:color="auto" w:fill="auto"/>
            <w:vAlign w:val="center"/>
          </w:tcPr>
          <w:p w:rsidR="00CF6C77" w:rsidRPr="009B7DA8" w:rsidRDefault="00CF6C77" w:rsidP="00C80430">
            <w:pPr>
              <w:jc w:val="center"/>
              <w:rPr>
                <w:sz w:val="14"/>
              </w:rPr>
            </w:pPr>
            <w:r w:rsidRPr="009B7DA8">
              <w:rPr>
                <w:sz w:val="14"/>
              </w:rPr>
              <w:t>10</w:t>
            </w:r>
          </w:p>
        </w:tc>
        <w:tc>
          <w:tcPr>
            <w:tcW w:w="356" w:type="dxa"/>
            <w:shd w:val="clear" w:color="auto" w:fill="auto"/>
            <w:vAlign w:val="center"/>
          </w:tcPr>
          <w:p w:rsidR="00CF6C77" w:rsidRPr="009B7DA8" w:rsidRDefault="00CF6C77" w:rsidP="00C80430">
            <w:pPr>
              <w:jc w:val="center"/>
              <w:rPr>
                <w:sz w:val="14"/>
              </w:rPr>
            </w:pPr>
            <w:r w:rsidRPr="009B7DA8">
              <w:rPr>
                <w:sz w:val="14"/>
              </w:rPr>
              <w:t>11</w:t>
            </w:r>
          </w:p>
        </w:tc>
        <w:tc>
          <w:tcPr>
            <w:tcW w:w="356" w:type="dxa"/>
            <w:shd w:val="clear" w:color="auto" w:fill="auto"/>
            <w:vAlign w:val="center"/>
          </w:tcPr>
          <w:p w:rsidR="00CF6C77" w:rsidRPr="009B7DA8" w:rsidRDefault="00CF6C77" w:rsidP="00C80430">
            <w:pPr>
              <w:jc w:val="center"/>
              <w:rPr>
                <w:sz w:val="14"/>
              </w:rPr>
            </w:pPr>
            <w:r w:rsidRPr="009B7DA8">
              <w:rPr>
                <w:sz w:val="14"/>
              </w:rPr>
              <w:t>12</w:t>
            </w:r>
          </w:p>
        </w:tc>
        <w:tc>
          <w:tcPr>
            <w:tcW w:w="356" w:type="dxa"/>
            <w:shd w:val="clear" w:color="auto" w:fill="auto"/>
            <w:vAlign w:val="center"/>
          </w:tcPr>
          <w:p w:rsidR="00CF6C77" w:rsidRPr="009B7DA8" w:rsidRDefault="00CF6C77" w:rsidP="00C80430">
            <w:pPr>
              <w:jc w:val="center"/>
              <w:rPr>
                <w:sz w:val="14"/>
              </w:rPr>
            </w:pPr>
            <w:r w:rsidRPr="009B7DA8">
              <w:rPr>
                <w:sz w:val="14"/>
              </w:rPr>
              <w:t>13</w:t>
            </w:r>
          </w:p>
        </w:tc>
        <w:tc>
          <w:tcPr>
            <w:tcW w:w="356" w:type="dxa"/>
            <w:shd w:val="clear" w:color="auto" w:fill="auto"/>
            <w:vAlign w:val="center"/>
          </w:tcPr>
          <w:p w:rsidR="00CF6C77" w:rsidRPr="009B7DA8" w:rsidRDefault="00CF6C77" w:rsidP="00C80430">
            <w:pPr>
              <w:jc w:val="center"/>
              <w:rPr>
                <w:sz w:val="14"/>
              </w:rPr>
            </w:pPr>
            <w:r w:rsidRPr="009B7DA8">
              <w:rPr>
                <w:sz w:val="14"/>
              </w:rPr>
              <w:t>14</w:t>
            </w:r>
          </w:p>
        </w:tc>
        <w:tc>
          <w:tcPr>
            <w:tcW w:w="356" w:type="dxa"/>
            <w:shd w:val="clear" w:color="auto" w:fill="auto"/>
            <w:vAlign w:val="center"/>
          </w:tcPr>
          <w:p w:rsidR="00CF6C77" w:rsidRPr="009B7DA8" w:rsidRDefault="00CF6C77" w:rsidP="00C80430">
            <w:pPr>
              <w:jc w:val="center"/>
              <w:rPr>
                <w:sz w:val="14"/>
              </w:rPr>
            </w:pPr>
            <w:r w:rsidRPr="009B7DA8">
              <w:rPr>
                <w:sz w:val="14"/>
              </w:rPr>
              <w:t>15</w:t>
            </w:r>
          </w:p>
        </w:tc>
        <w:tc>
          <w:tcPr>
            <w:tcW w:w="356" w:type="dxa"/>
            <w:shd w:val="clear" w:color="auto" w:fill="auto"/>
            <w:vAlign w:val="center"/>
          </w:tcPr>
          <w:p w:rsidR="00CF6C77" w:rsidRPr="009B7DA8" w:rsidRDefault="00CF6C77" w:rsidP="00C80430">
            <w:pPr>
              <w:jc w:val="center"/>
              <w:rPr>
                <w:sz w:val="14"/>
              </w:rPr>
            </w:pPr>
            <w:r w:rsidRPr="009B7DA8">
              <w:rPr>
                <w:sz w:val="14"/>
              </w:rPr>
              <w:t>16</w:t>
            </w:r>
          </w:p>
        </w:tc>
        <w:tc>
          <w:tcPr>
            <w:tcW w:w="356" w:type="dxa"/>
            <w:shd w:val="clear" w:color="auto" w:fill="auto"/>
            <w:vAlign w:val="center"/>
          </w:tcPr>
          <w:p w:rsidR="00CF6C77" w:rsidRPr="009B7DA8" w:rsidRDefault="00CF6C77" w:rsidP="00C80430">
            <w:pPr>
              <w:jc w:val="center"/>
              <w:rPr>
                <w:sz w:val="14"/>
              </w:rPr>
            </w:pPr>
            <w:r w:rsidRPr="009B7DA8">
              <w:rPr>
                <w:sz w:val="14"/>
              </w:rPr>
              <w:t>17</w:t>
            </w:r>
          </w:p>
        </w:tc>
        <w:tc>
          <w:tcPr>
            <w:tcW w:w="356" w:type="dxa"/>
            <w:shd w:val="clear" w:color="auto" w:fill="auto"/>
            <w:vAlign w:val="center"/>
          </w:tcPr>
          <w:p w:rsidR="00CF6C77" w:rsidRPr="009B7DA8" w:rsidRDefault="00CF6C77" w:rsidP="00C80430">
            <w:pPr>
              <w:jc w:val="center"/>
              <w:rPr>
                <w:sz w:val="14"/>
              </w:rPr>
            </w:pPr>
            <w:r w:rsidRPr="009B7DA8">
              <w:rPr>
                <w:sz w:val="14"/>
              </w:rPr>
              <w:t>18</w:t>
            </w:r>
          </w:p>
        </w:tc>
        <w:tc>
          <w:tcPr>
            <w:tcW w:w="356" w:type="dxa"/>
            <w:shd w:val="clear" w:color="auto" w:fill="auto"/>
            <w:vAlign w:val="center"/>
          </w:tcPr>
          <w:p w:rsidR="00CF6C77" w:rsidRPr="009B7DA8" w:rsidRDefault="00CF6C77" w:rsidP="00C80430">
            <w:pPr>
              <w:jc w:val="center"/>
              <w:rPr>
                <w:sz w:val="14"/>
              </w:rPr>
            </w:pPr>
            <w:r w:rsidRPr="009B7DA8">
              <w:rPr>
                <w:sz w:val="14"/>
              </w:rPr>
              <w:t>19</w:t>
            </w:r>
          </w:p>
        </w:tc>
        <w:tc>
          <w:tcPr>
            <w:tcW w:w="356" w:type="dxa"/>
            <w:shd w:val="clear" w:color="auto" w:fill="auto"/>
            <w:vAlign w:val="center"/>
          </w:tcPr>
          <w:p w:rsidR="00CF6C77" w:rsidRPr="009B7DA8" w:rsidRDefault="00CF6C77" w:rsidP="00C80430">
            <w:pPr>
              <w:jc w:val="center"/>
              <w:rPr>
                <w:sz w:val="14"/>
              </w:rPr>
            </w:pPr>
            <w:r w:rsidRPr="009B7DA8">
              <w:rPr>
                <w:sz w:val="14"/>
              </w:rPr>
              <w:t>20</w:t>
            </w:r>
          </w:p>
        </w:tc>
        <w:tc>
          <w:tcPr>
            <w:tcW w:w="356" w:type="dxa"/>
            <w:shd w:val="clear" w:color="auto" w:fill="auto"/>
            <w:vAlign w:val="center"/>
          </w:tcPr>
          <w:p w:rsidR="00CF6C77" w:rsidRPr="009B7DA8" w:rsidRDefault="00CF6C77" w:rsidP="00C80430">
            <w:pPr>
              <w:jc w:val="center"/>
              <w:rPr>
                <w:sz w:val="14"/>
              </w:rPr>
            </w:pPr>
            <w:r w:rsidRPr="009B7DA8">
              <w:rPr>
                <w:sz w:val="14"/>
              </w:rPr>
              <w:t>21</w:t>
            </w:r>
          </w:p>
        </w:tc>
        <w:tc>
          <w:tcPr>
            <w:tcW w:w="356" w:type="dxa"/>
            <w:shd w:val="clear" w:color="auto" w:fill="auto"/>
            <w:vAlign w:val="center"/>
          </w:tcPr>
          <w:p w:rsidR="00CF6C77" w:rsidRPr="009B7DA8" w:rsidRDefault="00CF6C77" w:rsidP="00C80430">
            <w:pPr>
              <w:jc w:val="center"/>
              <w:rPr>
                <w:sz w:val="14"/>
              </w:rPr>
            </w:pPr>
            <w:r w:rsidRPr="009B7DA8">
              <w:rPr>
                <w:sz w:val="14"/>
              </w:rPr>
              <w:t>22</w:t>
            </w:r>
          </w:p>
        </w:tc>
        <w:tc>
          <w:tcPr>
            <w:tcW w:w="356" w:type="dxa"/>
            <w:shd w:val="clear" w:color="auto" w:fill="auto"/>
            <w:vAlign w:val="center"/>
          </w:tcPr>
          <w:p w:rsidR="00CF6C77" w:rsidRPr="009B7DA8" w:rsidRDefault="00CF6C77" w:rsidP="00C80430">
            <w:pPr>
              <w:jc w:val="center"/>
              <w:rPr>
                <w:sz w:val="14"/>
              </w:rPr>
            </w:pPr>
            <w:r w:rsidRPr="009B7DA8">
              <w:rPr>
                <w:sz w:val="14"/>
              </w:rPr>
              <w:t>23</w:t>
            </w:r>
          </w:p>
        </w:tc>
        <w:tc>
          <w:tcPr>
            <w:tcW w:w="356" w:type="dxa"/>
            <w:shd w:val="clear" w:color="auto" w:fill="auto"/>
            <w:vAlign w:val="center"/>
          </w:tcPr>
          <w:p w:rsidR="00CF6C77" w:rsidRPr="009B7DA8" w:rsidRDefault="00CF6C77" w:rsidP="00C80430">
            <w:pPr>
              <w:jc w:val="center"/>
              <w:rPr>
                <w:sz w:val="14"/>
              </w:rPr>
            </w:pPr>
            <w:r w:rsidRPr="009B7DA8">
              <w:rPr>
                <w:sz w:val="14"/>
              </w:rPr>
              <w:t>24</w:t>
            </w:r>
          </w:p>
        </w:tc>
        <w:tc>
          <w:tcPr>
            <w:tcW w:w="356" w:type="dxa"/>
            <w:shd w:val="clear" w:color="auto" w:fill="auto"/>
            <w:vAlign w:val="center"/>
          </w:tcPr>
          <w:p w:rsidR="00CF6C77" w:rsidRPr="009B7DA8" w:rsidRDefault="00CF6C77" w:rsidP="00C80430">
            <w:pPr>
              <w:jc w:val="center"/>
              <w:rPr>
                <w:sz w:val="14"/>
              </w:rPr>
            </w:pPr>
            <w:r w:rsidRPr="009B7DA8">
              <w:rPr>
                <w:sz w:val="14"/>
              </w:rPr>
              <w:t>25</w:t>
            </w:r>
          </w:p>
        </w:tc>
        <w:tc>
          <w:tcPr>
            <w:tcW w:w="356" w:type="dxa"/>
            <w:shd w:val="clear" w:color="auto" w:fill="auto"/>
            <w:vAlign w:val="center"/>
          </w:tcPr>
          <w:p w:rsidR="00CF6C77" w:rsidRPr="009B7DA8" w:rsidRDefault="00CF6C77" w:rsidP="00C80430">
            <w:pPr>
              <w:jc w:val="center"/>
              <w:rPr>
                <w:sz w:val="14"/>
              </w:rPr>
            </w:pPr>
            <w:r w:rsidRPr="009B7DA8">
              <w:rPr>
                <w:sz w:val="14"/>
              </w:rPr>
              <w:t>26</w:t>
            </w:r>
          </w:p>
        </w:tc>
        <w:tc>
          <w:tcPr>
            <w:tcW w:w="356" w:type="dxa"/>
            <w:shd w:val="clear" w:color="auto" w:fill="auto"/>
            <w:vAlign w:val="center"/>
          </w:tcPr>
          <w:p w:rsidR="00CF6C77" w:rsidRPr="009B7DA8" w:rsidRDefault="00CF6C77" w:rsidP="00C80430">
            <w:pPr>
              <w:jc w:val="center"/>
              <w:rPr>
                <w:sz w:val="14"/>
              </w:rPr>
            </w:pPr>
            <w:r w:rsidRPr="009B7DA8">
              <w:rPr>
                <w:sz w:val="14"/>
              </w:rPr>
              <w:t>27</w:t>
            </w:r>
          </w:p>
        </w:tc>
        <w:tc>
          <w:tcPr>
            <w:tcW w:w="356" w:type="dxa"/>
            <w:shd w:val="clear" w:color="auto" w:fill="auto"/>
            <w:vAlign w:val="center"/>
          </w:tcPr>
          <w:p w:rsidR="00CF6C77" w:rsidRPr="009B7DA8" w:rsidRDefault="00CF6C77" w:rsidP="00C80430">
            <w:pPr>
              <w:jc w:val="center"/>
              <w:rPr>
                <w:sz w:val="14"/>
              </w:rPr>
            </w:pPr>
            <w:r w:rsidRPr="009B7DA8">
              <w:rPr>
                <w:sz w:val="14"/>
              </w:rPr>
              <w:t>28</w:t>
            </w:r>
          </w:p>
        </w:tc>
        <w:tc>
          <w:tcPr>
            <w:tcW w:w="356" w:type="dxa"/>
            <w:shd w:val="clear" w:color="auto" w:fill="auto"/>
            <w:vAlign w:val="center"/>
          </w:tcPr>
          <w:p w:rsidR="00CF6C77" w:rsidRPr="009B7DA8" w:rsidRDefault="00CF6C77" w:rsidP="00C80430">
            <w:pPr>
              <w:jc w:val="center"/>
              <w:rPr>
                <w:sz w:val="14"/>
              </w:rPr>
            </w:pPr>
            <w:r w:rsidRPr="009B7DA8">
              <w:rPr>
                <w:sz w:val="14"/>
              </w:rPr>
              <w:t>29</w:t>
            </w:r>
          </w:p>
        </w:tc>
        <w:tc>
          <w:tcPr>
            <w:tcW w:w="356" w:type="dxa"/>
            <w:shd w:val="clear" w:color="auto" w:fill="auto"/>
            <w:vAlign w:val="center"/>
          </w:tcPr>
          <w:p w:rsidR="00CF6C77" w:rsidRPr="009B7DA8" w:rsidRDefault="00CF6C77" w:rsidP="00C80430">
            <w:pPr>
              <w:jc w:val="center"/>
              <w:rPr>
                <w:sz w:val="14"/>
              </w:rPr>
            </w:pPr>
            <w:r w:rsidRPr="009B7DA8">
              <w:rPr>
                <w:sz w:val="14"/>
              </w:rPr>
              <w:t>30</w:t>
            </w:r>
          </w:p>
        </w:tc>
        <w:tc>
          <w:tcPr>
            <w:tcW w:w="356" w:type="dxa"/>
            <w:shd w:val="clear" w:color="auto" w:fill="auto"/>
            <w:vAlign w:val="center"/>
          </w:tcPr>
          <w:p w:rsidR="00CF6C77" w:rsidRPr="009B7DA8" w:rsidRDefault="00CF6C77" w:rsidP="00C80430">
            <w:pPr>
              <w:jc w:val="center"/>
              <w:rPr>
                <w:sz w:val="14"/>
              </w:rPr>
            </w:pPr>
            <w:r w:rsidRPr="009B7DA8">
              <w:rPr>
                <w:sz w:val="14"/>
              </w:rPr>
              <w:t>31</w:t>
            </w:r>
          </w:p>
        </w:tc>
        <w:tc>
          <w:tcPr>
            <w:tcW w:w="780" w:type="dxa"/>
            <w:shd w:val="clear" w:color="auto" w:fill="auto"/>
            <w:vAlign w:val="center"/>
          </w:tcPr>
          <w:p w:rsidR="00CF6C77" w:rsidRPr="009B7DA8" w:rsidRDefault="00CF6C77" w:rsidP="00C80430">
            <w:pPr>
              <w:jc w:val="center"/>
            </w:pPr>
          </w:p>
        </w:tc>
      </w:tr>
      <w:tr w:rsidR="00CF6C77" w:rsidRPr="009B7DA8" w:rsidTr="00CF6C77">
        <w:trPr>
          <w:trHeight w:val="321"/>
        </w:trPr>
        <w:tc>
          <w:tcPr>
            <w:tcW w:w="445" w:type="dxa"/>
            <w:shd w:val="clear" w:color="auto" w:fill="auto"/>
            <w:vAlign w:val="center"/>
          </w:tcPr>
          <w:p w:rsidR="00CF6C77" w:rsidRPr="009B7DA8" w:rsidRDefault="00CF6C77" w:rsidP="00C80430">
            <w:pPr>
              <w:jc w:val="center"/>
            </w:pPr>
            <w:r w:rsidRPr="009B7DA8">
              <w:t>1.</w:t>
            </w:r>
          </w:p>
        </w:tc>
        <w:tc>
          <w:tcPr>
            <w:tcW w:w="1648" w:type="dxa"/>
            <w:shd w:val="clear" w:color="auto" w:fill="auto"/>
            <w:vAlign w:val="center"/>
          </w:tcPr>
          <w:p w:rsidR="00CF6C77" w:rsidRPr="009B7DA8" w:rsidRDefault="00CF6C77" w:rsidP="00C80430">
            <w:pPr>
              <w:jc w:val="center"/>
            </w:pPr>
          </w:p>
        </w:tc>
        <w:tc>
          <w:tcPr>
            <w:tcW w:w="932"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780" w:type="dxa"/>
            <w:shd w:val="clear" w:color="auto" w:fill="auto"/>
            <w:vAlign w:val="center"/>
          </w:tcPr>
          <w:p w:rsidR="00CF6C77" w:rsidRPr="009B7DA8" w:rsidRDefault="00CF6C77" w:rsidP="00C80430">
            <w:pPr>
              <w:jc w:val="center"/>
            </w:pPr>
          </w:p>
        </w:tc>
      </w:tr>
      <w:tr w:rsidR="00CF6C77" w:rsidRPr="009B7DA8" w:rsidTr="00CF6C77">
        <w:trPr>
          <w:trHeight w:val="388"/>
        </w:trPr>
        <w:tc>
          <w:tcPr>
            <w:tcW w:w="445" w:type="dxa"/>
            <w:shd w:val="clear" w:color="auto" w:fill="auto"/>
            <w:vAlign w:val="center"/>
          </w:tcPr>
          <w:p w:rsidR="00CF6C77" w:rsidRPr="009B7DA8" w:rsidRDefault="00CF6C77" w:rsidP="00C80430">
            <w:pPr>
              <w:jc w:val="center"/>
            </w:pPr>
            <w:r w:rsidRPr="009B7DA8">
              <w:t>2.</w:t>
            </w:r>
          </w:p>
        </w:tc>
        <w:tc>
          <w:tcPr>
            <w:tcW w:w="1648" w:type="dxa"/>
            <w:shd w:val="clear" w:color="auto" w:fill="auto"/>
            <w:vAlign w:val="center"/>
          </w:tcPr>
          <w:p w:rsidR="00CF6C77" w:rsidRPr="009B7DA8" w:rsidRDefault="00CF6C77" w:rsidP="00C80430">
            <w:pPr>
              <w:jc w:val="center"/>
            </w:pPr>
          </w:p>
        </w:tc>
        <w:tc>
          <w:tcPr>
            <w:tcW w:w="932"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780" w:type="dxa"/>
            <w:shd w:val="clear" w:color="auto" w:fill="auto"/>
            <w:vAlign w:val="center"/>
          </w:tcPr>
          <w:p w:rsidR="00CF6C77" w:rsidRPr="009B7DA8" w:rsidRDefault="00CF6C77" w:rsidP="00C80430">
            <w:pPr>
              <w:jc w:val="center"/>
            </w:pPr>
          </w:p>
        </w:tc>
      </w:tr>
      <w:tr w:rsidR="00CF6C77" w:rsidRPr="009B7DA8" w:rsidTr="00CF6C77">
        <w:trPr>
          <w:trHeight w:val="382"/>
        </w:trPr>
        <w:tc>
          <w:tcPr>
            <w:tcW w:w="445" w:type="dxa"/>
            <w:shd w:val="clear" w:color="auto" w:fill="auto"/>
            <w:vAlign w:val="center"/>
          </w:tcPr>
          <w:p w:rsidR="00CF6C77" w:rsidRPr="009B7DA8" w:rsidRDefault="00CF6C77" w:rsidP="00C80430">
            <w:pPr>
              <w:jc w:val="center"/>
            </w:pPr>
            <w:r w:rsidRPr="009B7DA8">
              <w:t>3.</w:t>
            </w:r>
          </w:p>
        </w:tc>
        <w:tc>
          <w:tcPr>
            <w:tcW w:w="1648" w:type="dxa"/>
            <w:shd w:val="clear" w:color="auto" w:fill="auto"/>
            <w:vAlign w:val="center"/>
          </w:tcPr>
          <w:p w:rsidR="00CF6C77" w:rsidRPr="009B7DA8" w:rsidRDefault="00CF6C77" w:rsidP="00C80430">
            <w:pPr>
              <w:jc w:val="center"/>
            </w:pPr>
          </w:p>
        </w:tc>
        <w:tc>
          <w:tcPr>
            <w:tcW w:w="932"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780" w:type="dxa"/>
            <w:shd w:val="clear" w:color="auto" w:fill="auto"/>
            <w:vAlign w:val="center"/>
          </w:tcPr>
          <w:p w:rsidR="00CF6C77" w:rsidRPr="009B7DA8" w:rsidRDefault="00CF6C77" w:rsidP="00C80430">
            <w:pPr>
              <w:jc w:val="center"/>
            </w:pPr>
          </w:p>
        </w:tc>
      </w:tr>
      <w:tr w:rsidR="00CF6C77" w:rsidRPr="009B7DA8" w:rsidTr="00CF6C77">
        <w:trPr>
          <w:trHeight w:val="378"/>
        </w:trPr>
        <w:tc>
          <w:tcPr>
            <w:tcW w:w="445" w:type="dxa"/>
            <w:shd w:val="clear" w:color="auto" w:fill="auto"/>
            <w:vAlign w:val="center"/>
          </w:tcPr>
          <w:p w:rsidR="00CF6C77" w:rsidRPr="009B7DA8" w:rsidRDefault="00CF6C77" w:rsidP="00C80430">
            <w:pPr>
              <w:jc w:val="center"/>
            </w:pPr>
            <w:r w:rsidRPr="009B7DA8">
              <w:t>4.</w:t>
            </w:r>
          </w:p>
        </w:tc>
        <w:tc>
          <w:tcPr>
            <w:tcW w:w="1648" w:type="dxa"/>
            <w:shd w:val="clear" w:color="auto" w:fill="auto"/>
            <w:vAlign w:val="center"/>
          </w:tcPr>
          <w:p w:rsidR="00CF6C77" w:rsidRPr="009B7DA8" w:rsidRDefault="00CF6C77" w:rsidP="00C80430">
            <w:pPr>
              <w:jc w:val="center"/>
            </w:pPr>
          </w:p>
        </w:tc>
        <w:tc>
          <w:tcPr>
            <w:tcW w:w="932"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28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356" w:type="dxa"/>
            <w:shd w:val="clear" w:color="auto" w:fill="auto"/>
            <w:vAlign w:val="center"/>
          </w:tcPr>
          <w:p w:rsidR="00CF6C77" w:rsidRPr="009B7DA8" w:rsidRDefault="00CF6C77" w:rsidP="00C80430">
            <w:pPr>
              <w:jc w:val="center"/>
            </w:pPr>
          </w:p>
        </w:tc>
        <w:tc>
          <w:tcPr>
            <w:tcW w:w="780" w:type="dxa"/>
            <w:shd w:val="clear" w:color="auto" w:fill="auto"/>
            <w:vAlign w:val="center"/>
          </w:tcPr>
          <w:p w:rsidR="00CF6C77" w:rsidRPr="009B7DA8" w:rsidRDefault="00CF6C77" w:rsidP="00C80430">
            <w:pPr>
              <w:jc w:val="center"/>
            </w:pPr>
          </w:p>
        </w:tc>
      </w:tr>
    </w:tbl>
    <w:p w:rsidR="006948D5" w:rsidRPr="009B7DA8" w:rsidRDefault="006948D5" w:rsidP="006948D5">
      <w:r w:rsidRPr="009B7DA8">
        <w:t>Примечание: Р- отработанные дни; В- выходные дни; НН – неявка.</w:t>
      </w:r>
    </w:p>
    <w:p w:rsidR="006948D5" w:rsidRPr="009B7DA8" w:rsidRDefault="006948D5" w:rsidP="006948D5">
      <w:pPr>
        <w:jc w:val="center"/>
        <w:rPr>
          <w:b/>
        </w:rPr>
      </w:pPr>
      <w:r w:rsidRPr="009B7DA8">
        <w:rPr>
          <w:b/>
        </w:rPr>
        <w:t>Подписи сторон (ответственное лицо имеющее право подписи):</w:t>
      </w:r>
    </w:p>
    <w:tbl>
      <w:tblPr>
        <w:tblW w:w="15134" w:type="dxa"/>
        <w:tblLook w:val="01E0" w:firstRow="1" w:lastRow="1" w:firstColumn="1" w:lastColumn="1" w:noHBand="0" w:noVBand="0"/>
      </w:tblPr>
      <w:tblGrid>
        <w:gridCol w:w="8188"/>
        <w:gridCol w:w="6946"/>
      </w:tblGrid>
      <w:tr w:rsidR="006948D5" w:rsidRPr="009B7DA8" w:rsidTr="006948D5">
        <w:trPr>
          <w:trHeight w:val="425"/>
        </w:trPr>
        <w:tc>
          <w:tcPr>
            <w:tcW w:w="8188" w:type="dxa"/>
          </w:tcPr>
          <w:p w:rsidR="006948D5" w:rsidRPr="009B7DA8" w:rsidRDefault="006948D5" w:rsidP="00C80430">
            <w:pPr>
              <w:tabs>
                <w:tab w:val="left" w:pos="1418"/>
              </w:tabs>
              <w:rPr>
                <w:b/>
                <w:sz w:val="22"/>
                <w:szCs w:val="22"/>
              </w:rPr>
            </w:pPr>
            <w:r w:rsidRPr="009B7DA8">
              <w:rPr>
                <w:b/>
                <w:sz w:val="22"/>
                <w:szCs w:val="22"/>
              </w:rPr>
              <w:t>«Заказчик»</w:t>
            </w:r>
          </w:p>
          <w:p w:rsidR="006948D5" w:rsidRPr="009B7DA8" w:rsidRDefault="006948D5" w:rsidP="00C80430">
            <w:pPr>
              <w:tabs>
                <w:tab w:val="left" w:pos="1418"/>
              </w:tabs>
              <w:rPr>
                <w:sz w:val="22"/>
                <w:szCs w:val="22"/>
              </w:rPr>
            </w:pPr>
            <w:r w:rsidRPr="009B7DA8">
              <w:rPr>
                <w:sz w:val="22"/>
                <w:szCs w:val="22"/>
              </w:rPr>
              <w:t>______________</w:t>
            </w:r>
            <w:r w:rsidR="007B3DEF" w:rsidRPr="009B7DA8">
              <w:rPr>
                <w:sz w:val="22"/>
                <w:szCs w:val="22"/>
              </w:rPr>
              <w:t>______/____________________/</w:t>
            </w:r>
          </w:p>
        </w:tc>
        <w:tc>
          <w:tcPr>
            <w:tcW w:w="6946" w:type="dxa"/>
          </w:tcPr>
          <w:p w:rsidR="006948D5" w:rsidRPr="009B7DA8" w:rsidRDefault="006948D5" w:rsidP="007B3DEF">
            <w:pPr>
              <w:tabs>
                <w:tab w:val="left" w:pos="1418"/>
              </w:tabs>
              <w:rPr>
                <w:b/>
                <w:sz w:val="22"/>
                <w:szCs w:val="22"/>
              </w:rPr>
            </w:pPr>
            <w:r w:rsidRPr="009B7DA8">
              <w:rPr>
                <w:b/>
                <w:sz w:val="22"/>
                <w:szCs w:val="22"/>
              </w:rPr>
              <w:t>«Подрядчик»</w:t>
            </w:r>
          </w:p>
          <w:p w:rsidR="006948D5" w:rsidRPr="009B7DA8" w:rsidRDefault="007B3DEF" w:rsidP="007B3DEF">
            <w:pPr>
              <w:tabs>
                <w:tab w:val="left" w:pos="1418"/>
              </w:tabs>
              <w:rPr>
                <w:sz w:val="22"/>
                <w:szCs w:val="22"/>
                <w:lang w:val="en-US"/>
              </w:rPr>
            </w:pPr>
            <w:r w:rsidRPr="009B7DA8">
              <w:rPr>
                <w:sz w:val="22"/>
                <w:szCs w:val="22"/>
              </w:rPr>
              <w:t>____________________/____________________/</w:t>
            </w:r>
          </w:p>
        </w:tc>
      </w:tr>
    </w:tbl>
    <w:p w:rsidR="006948D5" w:rsidRPr="009B7DA8" w:rsidRDefault="006948D5" w:rsidP="006948D5">
      <w:pPr>
        <w:pStyle w:val="1DZh"/>
        <w:rPr>
          <w:b/>
          <w:color w:val="auto"/>
          <w:lang w:val="ru-RU"/>
        </w:rPr>
      </w:pPr>
      <w:r w:rsidRPr="009B7DA8">
        <w:rPr>
          <w:b/>
          <w:color w:val="auto"/>
          <w:lang w:val="ru-RU"/>
        </w:rPr>
        <w:t>Вышеуказанная форма согласована в качестве образца</w:t>
      </w:r>
    </w:p>
    <w:tbl>
      <w:tblPr>
        <w:tblW w:w="0" w:type="auto"/>
        <w:tblLayout w:type="fixed"/>
        <w:tblLook w:val="01E0" w:firstRow="1" w:lastRow="1" w:firstColumn="1" w:lastColumn="1" w:noHBand="0" w:noVBand="0"/>
      </w:tblPr>
      <w:tblGrid>
        <w:gridCol w:w="4819"/>
        <w:gridCol w:w="4819"/>
      </w:tblGrid>
      <w:tr w:rsidR="00CB4609" w:rsidRPr="009B7DA8" w:rsidTr="00A62894">
        <w:tc>
          <w:tcPr>
            <w:tcW w:w="4819" w:type="dxa"/>
          </w:tcPr>
          <w:p w:rsidR="00CB4609" w:rsidRPr="009B7DA8" w:rsidRDefault="00CB4609" w:rsidP="00A62894">
            <w:r w:rsidRPr="009B7DA8">
              <w:rPr>
                <w:b/>
                <w:bCs/>
              </w:rPr>
              <w:t>Заказчик:</w:t>
            </w:r>
          </w:p>
          <w:p w:rsidR="00CB4609" w:rsidRPr="009B7DA8" w:rsidRDefault="00CB4609" w:rsidP="00A62894"/>
          <w:p w:rsidR="00CB4609" w:rsidRPr="009B7DA8" w:rsidRDefault="00CB4609" w:rsidP="00A62894">
            <w:pPr>
              <w:jc w:val="both"/>
            </w:pPr>
            <w:r w:rsidRPr="009B7DA8">
              <w:t>Директор</w:t>
            </w:r>
          </w:p>
          <w:p w:rsidR="00CB4609" w:rsidRPr="009B7DA8" w:rsidRDefault="00CB4609" w:rsidP="00A62894"/>
          <w:p w:rsidR="00CB4609" w:rsidRPr="009B7DA8" w:rsidRDefault="00CB4609" w:rsidP="00A62894">
            <w:r w:rsidRPr="009B7DA8">
              <w:t>_____________________/ /</w:t>
            </w:r>
          </w:p>
          <w:p w:rsidR="00CB4609" w:rsidRPr="009B7DA8" w:rsidRDefault="00CB4609" w:rsidP="00A62894">
            <w:r w:rsidRPr="009B7DA8">
              <w:rPr>
                <w:sz w:val="18"/>
                <w:szCs w:val="18"/>
              </w:rPr>
              <w:t>МП</w:t>
            </w:r>
          </w:p>
        </w:tc>
        <w:tc>
          <w:tcPr>
            <w:tcW w:w="4819" w:type="dxa"/>
          </w:tcPr>
          <w:p w:rsidR="00CB4609" w:rsidRPr="009B7DA8" w:rsidRDefault="00CB4609" w:rsidP="00A62894">
            <w:r w:rsidRPr="009B7DA8">
              <w:rPr>
                <w:b/>
                <w:bCs/>
              </w:rPr>
              <w:t>Подрядчик:</w:t>
            </w:r>
          </w:p>
          <w:p w:rsidR="00CB4609" w:rsidRPr="009B7DA8" w:rsidRDefault="00CB4609" w:rsidP="00A62894"/>
          <w:p w:rsidR="00CB4609" w:rsidRPr="009B7DA8" w:rsidRDefault="00CB4609" w:rsidP="00A62894">
            <w:r w:rsidRPr="009B7DA8">
              <w:t>Директор</w:t>
            </w:r>
          </w:p>
          <w:p w:rsidR="00CB4609" w:rsidRPr="009B7DA8" w:rsidRDefault="00CB4609" w:rsidP="00A62894"/>
          <w:p w:rsidR="00CB4609" w:rsidRPr="009B7DA8" w:rsidRDefault="00CB4609" w:rsidP="00A62894">
            <w:r w:rsidRPr="009B7DA8">
              <w:t>___________________/</w:t>
            </w:r>
            <w:r w:rsidR="00D83425" w:rsidRPr="009B7DA8" w:rsidDel="00D83425">
              <w:t xml:space="preserve"> </w:t>
            </w:r>
            <w:r w:rsidRPr="009B7DA8">
              <w:t>/</w:t>
            </w:r>
          </w:p>
          <w:p w:rsidR="00CB4609" w:rsidRPr="009B7DA8" w:rsidRDefault="00CB4609" w:rsidP="00A62894">
            <w:r w:rsidRPr="009B7DA8">
              <w:rPr>
                <w:sz w:val="18"/>
                <w:szCs w:val="18"/>
              </w:rPr>
              <w:t>МП</w:t>
            </w:r>
          </w:p>
        </w:tc>
      </w:tr>
    </w:tbl>
    <w:p w:rsidR="00A95CBD" w:rsidRPr="009B7DA8" w:rsidRDefault="00A95CBD" w:rsidP="00E36326">
      <w:pPr>
        <w:jc w:val="center"/>
      </w:pPr>
    </w:p>
    <w:p w:rsidR="006948D5" w:rsidRPr="009B7DA8" w:rsidRDefault="006948D5" w:rsidP="00E36326">
      <w:pPr>
        <w:jc w:val="center"/>
        <w:sectPr w:rsidR="006948D5" w:rsidRPr="009B7DA8" w:rsidSect="006948D5">
          <w:pgSz w:w="16838" w:h="11906" w:orient="landscape"/>
          <w:pgMar w:top="851" w:right="1276" w:bottom="1701" w:left="720" w:header="709" w:footer="454" w:gutter="0"/>
          <w:cols w:space="708"/>
          <w:docGrid w:linePitch="360"/>
        </w:sectPr>
      </w:pPr>
    </w:p>
    <w:p w:rsidR="00CB4609" w:rsidRPr="009B7DA8" w:rsidRDefault="00CB4609" w:rsidP="00CB4609">
      <w:pPr>
        <w:shd w:val="clear" w:color="auto" w:fill="FFFFFF"/>
        <w:tabs>
          <w:tab w:val="left" w:pos="1099"/>
        </w:tabs>
        <w:jc w:val="right"/>
        <w:rPr>
          <w:b/>
          <w:i/>
          <w:sz w:val="22"/>
          <w:szCs w:val="22"/>
        </w:rPr>
      </w:pPr>
      <w:r w:rsidRPr="009B7DA8">
        <w:rPr>
          <w:b/>
          <w:i/>
          <w:sz w:val="22"/>
          <w:szCs w:val="22"/>
        </w:rPr>
        <w:lastRenderedPageBreak/>
        <w:t>Приложение №7</w:t>
      </w:r>
    </w:p>
    <w:p w:rsidR="00CB4609" w:rsidRPr="009B7DA8" w:rsidRDefault="00CB4609" w:rsidP="00CB4609">
      <w:pPr>
        <w:ind w:right="-1" w:firstLine="688"/>
        <w:jc w:val="right"/>
        <w:rPr>
          <w:b/>
          <w:bCs/>
          <w:i/>
          <w:sz w:val="22"/>
          <w:szCs w:val="22"/>
        </w:rPr>
      </w:pPr>
      <w:r w:rsidRPr="009B7DA8">
        <w:rPr>
          <w:b/>
          <w:bCs/>
          <w:i/>
          <w:sz w:val="22"/>
          <w:szCs w:val="22"/>
        </w:rPr>
        <w:t>К Договору от «» 20 г.</w:t>
      </w:r>
    </w:p>
    <w:p w:rsidR="00CB4609" w:rsidRPr="009B7DA8" w:rsidRDefault="00CB4609" w:rsidP="00CB4609">
      <w:pPr>
        <w:shd w:val="clear" w:color="auto" w:fill="FFFFFF"/>
        <w:tabs>
          <w:tab w:val="left" w:pos="1099"/>
        </w:tabs>
        <w:jc w:val="right"/>
        <w:rPr>
          <w:color w:val="FF0000"/>
        </w:rPr>
      </w:pPr>
      <w:r w:rsidRPr="009B7DA8">
        <w:rPr>
          <w:b/>
          <w:i/>
          <w:caps/>
          <w:sz w:val="22"/>
          <w:szCs w:val="22"/>
        </w:rPr>
        <w:t xml:space="preserve">№ </w:t>
      </w:r>
    </w:p>
    <w:p w:rsidR="004A287C" w:rsidRPr="009B7DA8" w:rsidRDefault="004A287C" w:rsidP="004A287C">
      <w:pPr>
        <w:jc w:val="center"/>
        <w:rPr>
          <w:b/>
          <w:sz w:val="22"/>
          <w:szCs w:val="22"/>
        </w:rPr>
      </w:pPr>
    </w:p>
    <w:p w:rsidR="004A287C" w:rsidRPr="009B7DA8" w:rsidRDefault="004A287C" w:rsidP="004A287C">
      <w:pPr>
        <w:spacing w:before="120"/>
        <w:jc w:val="center"/>
        <w:rPr>
          <w:b/>
        </w:rPr>
      </w:pPr>
      <w:r w:rsidRPr="009B7DA8">
        <w:rPr>
          <w:b/>
        </w:rPr>
        <w:t xml:space="preserve">ФОРМА </w:t>
      </w:r>
    </w:p>
    <w:p w:rsidR="004A287C" w:rsidRPr="009B7DA8" w:rsidRDefault="004A287C" w:rsidP="004A287C">
      <w:pPr>
        <w:spacing w:before="120"/>
        <w:jc w:val="center"/>
        <w:rPr>
          <w:b/>
        </w:rPr>
      </w:pPr>
      <w:r w:rsidRPr="009B7DA8">
        <w:rPr>
          <w:b/>
        </w:rPr>
        <w:t>НАКЛАДНАЯ</w:t>
      </w:r>
      <w:r w:rsidRPr="009B7DA8">
        <w:rPr>
          <w:b/>
        </w:rPr>
        <w:br/>
        <w:t>ПРИЕМА-ПЕРЕДАЧИ ДОКУМЕНТАЦИИ</w:t>
      </w:r>
      <w:r w:rsidRPr="009B7DA8">
        <w:rPr>
          <w:b/>
        </w:rPr>
        <w:br/>
        <w:t xml:space="preserve">по договору подряда от </w:t>
      </w:r>
      <w:r w:rsidRPr="009B7DA8">
        <w:t>___________</w:t>
      </w:r>
      <w:r w:rsidRPr="009B7DA8">
        <w:rPr>
          <w:b/>
        </w:rPr>
        <w:t xml:space="preserve"> 20</w:t>
      </w:r>
      <w:r w:rsidR="007B3DEF" w:rsidRPr="009B7DA8">
        <w:t>_</w:t>
      </w:r>
      <w:r w:rsidRPr="009B7DA8">
        <w:t>_</w:t>
      </w:r>
      <w:r w:rsidRPr="009B7DA8">
        <w:rPr>
          <w:b/>
        </w:rPr>
        <w:t xml:space="preserve"> г. № </w:t>
      </w:r>
      <w:r w:rsidRPr="009B7DA8">
        <w:t>_</w:t>
      </w:r>
    </w:p>
    <w:p w:rsidR="004A287C" w:rsidRPr="009B7DA8" w:rsidRDefault="004A287C" w:rsidP="004A287C">
      <w:pPr>
        <w:tabs>
          <w:tab w:val="right" w:pos="9356"/>
        </w:tabs>
        <w:spacing w:before="120"/>
      </w:pPr>
      <w:r w:rsidRPr="009B7DA8">
        <w:t xml:space="preserve">Гор. _________ </w:t>
      </w:r>
      <w:r w:rsidR="007B3DEF" w:rsidRPr="009B7DA8">
        <w:tab/>
      </w:r>
      <w:r w:rsidRPr="009B7DA8">
        <w:t>«__» ______ 20__ г.</w:t>
      </w:r>
    </w:p>
    <w:p w:rsidR="004A287C" w:rsidRPr="009B7DA8" w:rsidRDefault="004A287C" w:rsidP="004A287C">
      <w:pPr>
        <w:spacing w:before="120"/>
      </w:pPr>
    </w:p>
    <w:p w:rsidR="004A287C" w:rsidRPr="009B7DA8" w:rsidRDefault="20989244" w:rsidP="004A287C">
      <w:pPr>
        <w:spacing w:before="120"/>
        <w:jc w:val="both"/>
      </w:pPr>
      <w:r w:rsidRPr="009B7DA8">
        <w:rPr>
          <w:bCs/>
        </w:rPr>
        <w:t>Подрядчик</w:t>
      </w:r>
      <w:r w:rsidR="00CF6C77" w:rsidRPr="009B7DA8">
        <w:rPr>
          <w:bCs/>
        </w:rPr>
        <w:t xml:space="preserve"> ООО "_____"</w:t>
      </w:r>
      <w:r w:rsidRPr="009B7DA8">
        <w:rPr>
          <w:bCs/>
        </w:rPr>
        <w:t xml:space="preserve"> в лице </w:t>
      </w:r>
      <w:r w:rsidRPr="009B7DA8">
        <w:t>_____________________________________</w:t>
      </w:r>
      <w:r w:rsidRPr="009B7DA8">
        <w:rPr>
          <w:bCs/>
        </w:rPr>
        <w:t xml:space="preserve">, действующий на основании_____ </w:t>
      </w:r>
      <w:r w:rsidRPr="009B7DA8">
        <w:t>передает перечисленную ниже ______________________, выполненную в рамках договора_______ от ___________ 20__ г. № _ ___________________________________________________</w:t>
      </w:r>
      <w:r w:rsidR="00CF6C77" w:rsidRPr="009B7DA8">
        <w:t xml:space="preserve"> </w:t>
      </w:r>
      <w:r w:rsidR="001208A7" w:rsidRPr="009B7DA8">
        <w:rPr>
          <w:b/>
          <w:bCs/>
        </w:rPr>
        <w:t>З</w:t>
      </w:r>
      <w:r w:rsidRPr="009B7DA8">
        <w:rPr>
          <w:b/>
          <w:bCs/>
        </w:rPr>
        <w:t>аказчику</w:t>
      </w:r>
      <w:r w:rsidR="00CF6C77" w:rsidRPr="009B7DA8">
        <w:rPr>
          <w:b/>
          <w:bCs/>
        </w:rPr>
        <w:t xml:space="preserve"> "______", </w:t>
      </w:r>
      <w:r w:rsidRPr="009B7DA8">
        <w:rPr>
          <w:b/>
          <w:bCs/>
        </w:rPr>
        <w:t xml:space="preserve"> </w:t>
      </w:r>
      <w:r w:rsidRPr="009B7DA8">
        <w:rPr>
          <w:bCs/>
        </w:rPr>
        <w:t>в лице</w:t>
      </w:r>
      <w:r w:rsidR="00CF6C77" w:rsidRPr="009B7DA8">
        <w:rPr>
          <w:b/>
          <w:bCs/>
        </w:rPr>
        <w:t xml:space="preserve"> </w:t>
      </w:r>
      <w:r w:rsidRPr="009B7DA8">
        <w:t xml:space="preserve">__________________________, действующему на </w:t>
      </w:r>
      <w:r w:rsidR="007B3DEF" w:rsidRPr="009B7DA8">
        <w:t>основании _</w:t>
      </w:r>
      <w:r w:rsidRPr="009B7DA8">
        <w:t>___________________.</w:t>
      </w:r>
    </w:p>
    <w:p w:rsidR="00CB4609" w:rsidRPr="009B7DA8" w:rsidRDefault="00CB4609" w:rsidP="004A287C">
      <w:pPr>
        <w:spacing w:before="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227"/>
        <w:gridCol w:w="3218"/>
        <w:gridCol w:w="1562"/>
        <w:gridCol w:w="1777"/>
      </w:tblGrid>
      <w:tr w:rsidR="004A287C" w:rsidRPr="009B7DA8" w:rsidTr="001D47F6">
        <w:tc>
          <w:tcPr>
            <w:tcW w:w="560" w:type="dxa"/>
            <w:vAlign w:val="center"/>
          </w:tcPr>
          <w:p w:rsidR="004A287C" w:rsidRPr="009B7DA8" w:rsidRDefault="004A287C" w:rsidP="003D383B">
            <w:pPr>
              <w:spacing w:before="120"/>
              <w:jc w:val="center"/>
              <w:rPr>
                <w:b/>
              </w:rPr>
            </w:pPr>
            <w:r w:rsidRPr="009B7DA8">
              <w:rPr>
                <w:b/>
              </w:rPr>
              <w:t>№</w:t>
            </w:r>
            <w:r w:rsidRPr="009B7DA8">
              <w:rPr>
                <w:b/>
                <w:lang w:val="en-US"/>
              </w:rPr>
              <w:br/>
            </w:r>
            <w:r w:rsidRPr="009B7DA8">
              <w:rPr>
                <w:b/>
              </w:rPr>
              <w:t>п/п</w:t>
            </w:r>
          </w:p>
        </w:tc>
        <w:tc>
          <w:tcPr>
            <w:tcW w:w="2227" w:type="dxa"/>
            <w:vAlign w:val="center"/>
          </w:tcPr>
          <w:p w:rsidR="004A287C" w:rsidRPr="009B7DA8" w:rsidRDefault="004A287C" w:rsidP="003D383B">
            <w:pPr>
              <w:spacing w:before="120"/>
              <w:jc w:val="center"/>
              <w:rPr>
                <w:b/>
              </w:rPr>
            </w:pPr>
            <w:r w:rsidRPr="009B7DA8">
              <w:rPr>
                <w:b/>
              </w:rPr>
              <w:t>Наименование</w:t>
            </w:r>
            <w:r w:rsidRPr="009B7DA8">
              <w:rPr>
                <w:b/>
                <w:lang w:val="en-US"/>
              </w:rPr>
              <w:br/>
            </w:r>
            <w:r w:rsidRPr="009B7DA8">
              <w:rPr>
                <w:b/>
              </w:rPr>
              <w:t>документа (дела)</w:t>
            </w:r>
          </w:p>
        </w:tc>
        <w:tc>
          <w:tcPr>
            <w:tcW w:w="3218" w:type="dxa"/>
            <w:vAlign w:val="center"/>
          </w:tcPr>
          <w:p w:rsidR="004A287C" w:rsidRPr="009B7DA8" w:rsidRDefault="004A287C" w:rsidP="003D383B">
            <w:pPr>
              <w:spacing w:before="120"/>
              <w:jc w:val="center"/>
              <w:rPr>
                <w:b/>
              </w:rPr>
            </w:pPr>
            <w:r w:rsidRPr="009B7DA8">
              <w:rPr>
                <w:b/>
              </w:rPr>
              <w:t>Кол-во экземпляров,</w:t>
            </w:r>
            <w:r w:rsidRPr="009B7DA8">
              <w:rPr>
                <w:b/>
              </w:rPr>
              <w:br/>
              <w:t>вид носителя</w:t>
            </w:r>
            <w:r w:rsidRPr="009B7DA8">
              <w:rPr>
                <w:b/>
              </w:rPr>
              <w:br/>
              <w:t>информации, его</w:t>
            </w:r>
            <w:r w:rsidRPr="009B7DA8">
              <w:rPr>
                <w:b/>
              </w:rPr>
              <w:br/>
              <w:t>формат и общее кол-во</w:t>
            </w:r>
            <w:r w:rsidRPr="009B7DA8">
              <w:rPr>
                <w:b/>
              </w:rPr>
              <w:br/>
              <w:t>листов или общий</w:t>
            </w:r>
            <w:r w:rsidRPr="009B7DA8">
              <w:rPr>
                <w:b/>
              </w:rPr>
              <w:br/>
              <w:t>объем информации</w:t>
            </w:r>
          </w:p>
        </w:tc>
        <w:tc>
          <w:tcPr>
            <w:tcW w:w="1562" w:type="dxa"/>
            <w:vAlign w:val="center"/>
          </w:tcPr>
          <w:p w:rsidR="004A287C" w:rsidRPr="009B7DA8" w:rsidRDefault="004A287C" w:rsidP="003D383B">
            <w:pPr>
              <w:spacing w:before="120"/>
              <w:jc w:val="center"/>
              <w:rPr>
                <w:b/>
              </w:rPr>
            </w:pPr>
            <w:r w:rsidRPr="009B7DA8">
              <w:rPr>
                <w:b/>
              </w:rPr>
              <w:t>Вид</w:t>
            </w:r>
            <w:r w:rsidRPr="009B7DA8">
              <w:rPr>
                <w:b/>
                <w:lang w:val="en-US"/>
              </w:rPr>
              <w:br/>
            </w:r>
            <w:r w:rsidRPr="009B7DA8">
              <w:rPr>
                <w:b/>
              </w:rPr>
              <w:t>документов</w:t>
            </w:r>
            <w:r w:rsidRPr="009B7DA8">
              <w:rPr>
                <w:b/>
                <w:lang w:val="en-US"/>
              </w:rPr>
              <w:br/>
            </w:r>
            <w:r w:rsidRPr="009B7DA8">
              <w:rPr>
                <w:b/>
              </w:rPr>
              <w:t>(подлинник,</w:t>
            </w:r>
            <w:r w:rsidRPr="009B7DA8">
              <w:rPr>
                <w:b/>
                <w:lang w:val="en-US"/>
              </w:rPr>
              <w:br/>
            </w:r>
            <w:r w:rsidRPr="009B7DA8">
              <w:rPr>
                <w:b/>
              </w:rPr>
              <w:t>копия)</w:t>
            </w:r>
          </w:p>
        </w:tc>
        <w:tc>
          <w:tcPr>
            <w:tcW w:w="1777" w:type="dxa"/>
            <w:vAlign w:val="center"/>
          </w:tcPr>
          <w:p w:rsidR="004A287C" w:rsidRPr="009B7DA8" w:rsidRDefault="004A287C" w:rsidP="003D383B">
            <w:pPr>
              <w:spacing w:before="120"/>
              <w:jc w:val="center"/>
              <w:rPr>
                <w:b/>
              </w:rPr>
            </w:pPr>
            <w:r w:rsidRPr="009B7DA8">
              <w:rPr>
                <w:b/>
              </w:rPr>
              <w:t>Архивные</w:t>
            </w:r>
            <w:r w:rsidRPr="009B7DA8">
              <w:rPr>
                <w:b/>
              </w:rPr>
              <w:br/>
              <w:t>имена</w:t>
            </w:r>
            <w:r w:rsidRPr="009B7DA8">
              <w:rPr>
                <w:b/>
              </w:rPr>
              <w:br/>
              <w:t>чертежей или</w:t>
            </w:r>
            <w:r w:rsidRPr="009B7DA8">
              <w:rPr>
                <w:b/>
              </w:rPr>
              <w:br/>
              <w:t>томов</w:t>
            </w:r>
            <w:r w:rsidRPr="009B7DA8">
              <w:rPr>
                <w:b/>
              </w:rPr>
              <w:br/>
              <w:t>документации</w:t>
            </w:r>
          </w:p>
        </w:tc>
      </w:tr>
      <w:tr w:rsidR="004A287C" w:rsidRPr="009B7DA8" w:rsidTr="001D47F6">
        <w:tc>
          <w:tcPr>
            <w:tcW w:w="560" w:type="dxa"/>
          </w:tcPr>
          <w:p w:rsidR="004A287C" w:rsidRPr="009B7DA8" w:rsidRDefault="004A287C" w:rsidP="003D383B">
            <w:pPr>
              <w:spacing w:before="120"/>
              <w:jc w:val="center"/>
            </w:pPr>
            <w:r w:rsidRPr="009B7DA8">
              <w:t>1.</w:t>
            </w:r>
          </w:p>
        </w:tc>
        <w:tc>
          <w:tcPr>
            <w:tcW w:w="2227" w:type="dxa"/>
          </w:tcPr>
          <w:p w:rsidR="004A287C" w:rsidRPr="009B7DA8" w:rsidRDefault="004A287C" w:rsidP="003D383B">
            <w:r w:rsidRPr="009B7DA8">
              <w:rPr>
                <w:b/>
                <w:i/>
              </w:rPr>
              <w:t> </w:t>
            </w:r>
            <w:r w:rsidRPr="009B7DA8">
              <w:rPr>
                <w:b/>
                <w:i/>
              </w:rPr>
              <w:br/>
            </w:r>
          </w:p>
        </w:tc>
        <w:tc>
          <w:tcPr>
            <w:tcW w:w="3218" w:type="dxa"/>
          </w:tcPr>
          <w:p w:rsidR="004A287C" w:rsidRPr="009B7DA8" w:rsidRDefault="004A287C" w:rsidP="003D383B">
            <w:r w:rsidRPr="009B7DA8">
              <w:rPr>
                <w:b/>
                <w:i/>
              </w:rPr>
              <w:t> </w:t>
            </w:r>
            <w:r w:rsidRPr="009B7DA8">
              <w:rPr>
                <w:b/>
                <w:i/>
              </w:rPr>
              <w:br/>
            </w:r>
          </w:p>
        </w:tc>
        <w:tc>
          <w:tcPr>
            <w:tcW w:w="1562" w:type="dxa"/>
          </w:tcPr>
          <w:p w:rsidR="004A287C" w:rsidRPr="009B7DA8" w:rsidRDefault="004A287C" w:rsidP="003D383B">
            <w:r w:rsidRPr="009B7DA8">
              <w:rPr>
                <w:b/>
                <w:i/>
              </w:rPr>
              <w:t> </w:t>
            </w:r>
            <w:r w:rsidRPr="009B7DA8">
              <w:rPr>
                <w:b/>
                <w:i/>
              </w:rPr>
              <w:br/>
            </w:r>
          </w:p>
        </w:tc>
        <w:tc>
          <w:tcPr>
            <w:tcW w:w="1777" w:type="dxa"/>
          </w:tcPr>
          <w:p w:rsidR="004A287C" w:rsidRPr="009B7DA8" w:rsidRDefault="004A287C" w:rsidP="003D383B">
            <w:r w:rsidRPr="009B7DA8">
              <w:rPr>
                <w:b/>
                <w:i/>
              </w:rPr>
              <w:t> </w:t>
            </w:r>
            <w:r w:rsidRPr="009B7DA8">
              <w:rPr>
                <w:b/>
                <w:i/>
              </w:rPr>
              <w:br/>
            </w:r>
          </w:p>
        </w:tc>
      </w:tr>
      <w:tr w:rsidR="004A287C" w:rsidRPr="009B7DA8" w:rsidTr="001D47F6">
        <w:tc>
          <w:tcPr>
            <w:tcW w:w="560" w:type="dxa"/>
          </w:tcPr>
          <w:p w:rsidR="004A287C" w:rsidRPr="009B7DA8" w:rsidRDefault="004A287C" w:rsidP="003D383B">
            <w:pPr>
              <w:spacing w:before="120"/>
              <w:jc w:val="center"/>
            </w:pPr>
            <w:r w:rsidRPr="009B7DA8">
              <w:t>2.</w:t>
            </w:r>
          </w:p>
        </w:tc>
        <w:tc>
          <w:tcPr>
            <w:tcW w:w="2227" w:type="dxa"/>
          </w:tcPr>
          <w:p w:rsidR="004A287C" w:rsidRPr="009B7DA8" w:rsidRDefault="004A287C" w:rsidP="003D383B">
            <w:r w:rsidRPr="009B7DA8">
              <w:rPr>
                <w:b/>
                <w:i/>
              </w:rPr>
              <w:t> </w:t>
            </w:r>
            <w:r w:rsidRPr="009B7DA8">
              <w:rPr>
                <w:b/>
                <w:i/>
              </w:rPr>
              <w:br/>
            </w:r>
          </w:p>
        </w:tc>
        <w:tc>
          <w:tcPr>
            <w:tcW w:w="3218" w:type="dxa"/>
          </w:tcPr>
          <w:p w:rsidR="004A287C" w:rsidRPr="009B7DA8" w:rsidRDefault="004A287C" w:rsidP="003D383B">
            <w:r w:rsidRPr="009B7DA8">
              <w:rPr>
                <w:b/>
                <w:i/>
              </w:rPr>
              <w:t> </w:t>
            </w:r>
            <w:r w:rsidRPr="009B7DA8">
              <w:rPr>
                <w:b/>
                <w:i/>
              </w:rPr>
              <w:br/>
            </w:r>
          </w:p>
        </w:tc>
        <w:tc>
          <w:tcPr>
            <w:tcW w:w="1562" w:type="dxa"/>
          </w:tcPr>
          <w:p w:rsidR="004A287C" w:rsidRPr="009B7DA8" w:rsidRDefault="004A287C" w:rsidP="003D383B">
            <w:r w:rsidRPr="009B7DA8">
              <w:rPr>
                <w:b/>
                <w:i/>
              </w:rPr>
              <w:t> </w:t>
            </w:r>
            <w:r w:rsidRPr="009B7DA8">
              <w:rPr>
                <w:b/>
                <w:i/>
              </w:rPr>
              <w:br/>
            </w:r>
          </w:p>
        </w:tc>
        <w:tc>
          <w:tcPr>
            <w:tcW w:w="1777" w:type="dxa"/>
          </w:tcPr>
          <w:p w:rsidR="004A287C" w:rsidRPr="009B7DA8" w:rsidRDefault="004A287C" w:rsidP="003D383B">
            <w:r w:rsidRPr="009B7DA8">
              <w:rPr>
                <w:b/>
                <w:i/>
              </w:rPr>
              <w:t> </w:t>
            </w:r>
            <w:r w:rsidRPr="009B7DA8">
              <w:rPr>
                <w:b/>
                <w:i/>
              </w:rPr>
              <w:br/>
            </w:r>
          </w:p>
        </w:tc>
      </w:tr>
    </w:tbl>
    <w:p w:rsidR="001D47F6" w:rsidRPr="009B7DA8" w:rsidRDefault="001D47F6" w:rsidP="001D47F6">
      <w:pPr>
        <w:jc w:val="center"/>
        <w:rPr>
          <w:b/>
        </w:rPr>
      </w:pPr>
      <w:r w:rsidRPr="009B7DA8">
        <w:rPr>
          <w:b/>
        </w:rPr>
        <w:t>Подписи сторон (ответственное лицо имеющее право подписи):</w:t>
      </w:r>
    </w:p>
    <w:p w:rsidR="001D47F6" w:rsidRPr="009B7DA8" w:rsidRDefault="001D47F6" w:rsidP="001D47F6">
      <w:pPr>
        <w:jc w:val="center"/>
        <w:rPr>
          <w:b/>
        </w:rPr>
      </w:pPr>
    </w:p>
    <w:tbl>
      <w:tblPr>
        <w:tblW w:w="11766" w:type="dxa"/>
        <w:tblLook w:val="01E0" w:firstRow="1" w:lastRow="1" w:firstColumn="1" w:lastColumn="1" w:noHBand="0" w:noVBand="0"/>
      </w:tblPr>
      <w:tblGrid>
        <w:gridCol w:w="4820"/>
        <w:gridCol w:w="6946"/>
      </w:tblGrid>
      <w:tr w:rsidR="001D47F6" w:rsidRPr="009B7DA8" w:rsidTr="001D47F6">
        <w:trPr>
          <w:trHeight w:val="425"/>
        </w:trPr>
        <w:tc>
          <w:tcPr>
            <w:tcW w:w="4820" w:type="dxa"/>
          </w:tcPr>
          <w:p w:rsidR="001D47F6" w:rsidRPr="009B7DA8" w:rsidRDefault="00F42892" w:rsidP="00073DDF">
            <w:pPr>
              <w:tabs>
                <w:tab w:val="left" w:pos="1418"/>
              </w:tabs>
              <w:rPr>
                <w:b/>
                <w:sz w:val="22"/>
                <w:szCs w:val="22"/>
              </w:rPr>
            </w:pPr>
            <w:r w:rsidRPr="009B7DA8">
              <w:rPr>
                <w:b/>
                <w:sz w:val="22"/>
                <w:szCs w:val="22"/>
              </w:rPr>
              <w:t>Заказчик:</w:t>
            </w:r>
          </w:p>
          <w:p w:rsidR="001D47F6" w:rsidRPr="009B7DA8" w:rsidRDefault="001D47F6" w:rsidP="00073DDF">
            <w:pPr>
              <w:tabs>
                <w:tab w:val="left" w:pos="1418"/>
              </w:tabs>
              <w:rPr>
                <w:sz w:val="22"/>
                <w:szCs w:val="22"/>
              </w:rPr>
            </w:pPr>
            <w:r w:rsidRPr="009B7DA8">
              <w:rPr>
                <w:sz w:val="22"/>
                <w:szCs w:val="22"/>
              </w:rPr>
              <w:t>____________________/____________________/</w:t>
            </w:r>
          </w:p>
        </w:tc>
        <w:tc>
          <w:tcPr>
            <w:tcW w:w="6946" w:type="dxa"/>
          </w:tcPr>
          <w:p w:rsidR="001D47F6" w:rsidRPr="009B7DA8" w:rsidRDefault="00F42892" w:rsidP="00073DDF">
            <w:pPr>
              <w:tabs>
                <w:tab w:val="left" w:pos="1418"/>
              </w:tabs>
              <w:rPr>
                <w:b/>
                <w:sz w:val="22"/>
                <w:szCs w:val="22"/>
              </w:rPr>
            </w:pPr>
            <w:r w:rsidRPr="009B7DA8">
              <w:rPr>
                <w:b/>
                <w:sz w:val="22"/>
                <w:szCs w:val="22"/>
              </w:rPr>
              <w:t>Подрядчик:</w:t>
            </w:r>
          </w:p>
          <w:p w:rsidR="001D47F6" w:rsidRPr="009B7DA8" w:rsidRDefault="001D47F6" w:rsidP="00073DDF">
            <w:pPr>
              <w:tabs>
                <w:tab w:val="left" w:pos="1418"/>
              </w:tabs>
              <w:rPr>
                <w:sz w:val="22"/>
                <w:szCs w:val="22"/>
                <w:lang w:val="en-US"/>
              </w:rPr>
            </w:pPr>
            <w:r w:rsidRPr="009B7DA8">
              <w:rPr>
                <w:sz w:val="22"/>
                <w:szCs w:val="22"/>
              </w:rPr>
              <w:t>____________________/____________________/</w:t>
            </w:r>
          </w:p>
        </w:tc>
      </w:tr>
    </w:tbl>
    <w:p w:rsidR="00EE6578" w:rsidRPr="009B7DA8" w:rsidRDefault="00EE6578" w:rsidP="004A287C">
      <w:pPr>
        <w:spacing w:before="120"/>
        <w:jc w:val="both"/>
        <w:rPr>
          <w:i/>
        </w:rPr>
      </w:pPr>
    </w:p>
    <w:p w:rsidR="004A287C" w:rsidRPr="009B7DA8" w:rsidRDefault="004A287C" w:rsidP="004A287C">
      <w:pPr>
        <w:spacing w:before="120"/>
        <w:jc w:val="both"/>
      </w:pPr>
      <w:r w:rsidRPr="009B7DA8">
        <w:t>Настоящая накладная вместе с исполнительной документацией, указанной в ней, получена «_</w:t>
      </w:r>
      <w:r w:rsidR="00CF6C77" w:rsidRPr="009B7DA8">
        <w:t>___</w:t>
      </w:r>
      <w:r w:rsidRPr="009B7DA8">
        <w:t>_» ______ 20__ г. _________________________________________</w:t>
      </w:r>
    </w:p>
    <w:p w:rsidR="004A287C" w:rsidRPr="009B7DA8" w:rsidRDefault="004A287C" w:rsidP="004A287C">
      <w:pPr>
        <w:spacing w:before="120"/>
        <w:jc w:val="center"/>
        <w:rPr>
          <w:sz w:val="16"/>
          <w:szCs w:val="16"/>
        </w:rPr>
      </w:pPr>
      <w:r w:rsidRPr="009B7DA8">
        <w:rPr>
          <w:sz w:val="16"/>
          <w:szCs w:val="16"/>
        </w:rPr>
        <w:t>Ф.И.О. и подпись представителя заказчика</w:t>
      </w:r>
    </w:p>
    <w:p w:rsidR="004A287C" w:rsidRPr="009B7DA8" w:rsidRDefault="004A287C" w:rsidP="004A287C">
      <w:pPr>
        <w:pStyle w:val="1DZh"/>
        <w:jc w:val="center"/>
        <w:rPr>
          <w:b/>
          <w:color w:val="auto"/>
          <w:sz w:val="16"/>
          <w:szCs w:val="16"/>
          <w:lang w:val="ru-RU"/>
        </w:rPr>
      </w:pPr>
    </w:p>
    <w:p w:rsidR="004A287C" w:rsidRPr="009B7DA8" w:rsidRDefault="004A287C" w:rsidP="004A287C">
      <w:pPr>
        <w:pStyle w:val="1DZh"/>
        <w:rPr>
          <w:b/>
          <w:color w:val="auto"/>
          <w:lang w:val="ru-RU"/>
        </w:rPr>
      </w:pPr>
      <w:r w:rsidRPr="009B7DA8">
        <w:rPr>
          <w:b/>
          <w:color w:val="auto"/>
          <w:lang w:val="ru-RU"/>
        </w:rPr>
        <w:t>Вышеуказанная форма согласована в качестве образца</w:t>
      </w:r>
    </w:p>
    <w:p w:rsidR="004A287C" w:rsidRPr="009B7DA8" w:rsidRDefault="004A287C" w:rsidP="004A287C">
      <w:pPr>
        <w:ind w:right="-1"/>
        <w:jc w:val="both"/>
        <w:outlineLvl w:val="0"/>
        <w:rPr>
          <w:color w:val="000000"/>
          <w:spacing w:val="-3"/>
        </w:rPr>
      </w:pPr>
    </w:p>
    <w:p w:rsidR="00DC68B4" w:rsidRPr="009B7DA8" w:rsidRDefault="00DC68B4" w:rsidP="00DC68B4">
      <w:pPr>
        <w:tabs>
          <w:tab w:val="left" w:pos="1418"/>
        </w:tabs>
        <w:jc w:val="center"/>
        <w:rPr>
          <w:b/>
        </w:rPr>
      </w:pPr>
      <w:r w:rsidRPr="009B7DA8">
        <w:rPr>
          <w:b/>
        </w:rPr>
        <w:t>ПОДПИСИ СТОРОН</w:t>
      </w:r>
    </w:p>
    <w:p w:rsidR="00DC68B4" w:rsidRPr="009B7DA8" w:rsidRDefault="00DC68B4" w:rsidP="00DC68B4">
      <w:pPr>
        <w:tabs>
          <w:tab w:val="left" w:pos="1418"/>
        </w:tabs>
        <w:jc w:val="center"/>
      </w:pPr>
    </w:p>
    <w:tbl>
      <w:tblPr>
        <w:tblW w:w="0" w:type="auto"/>
        <w:tblLayout w:type="fixed"/>
        <w:tblLook w:val="01E0" w:firstRow="1" w:lastRow="1" w:firstColumn="1" w:lastColumn="1" w:noHBand="0" w:noVBand="0"/>
      </w:tblPr>
      <w:tblGrid>
        <w:gridCol w:w="4819"/>
        <w:gridCol w:w="4819"/>
      </w:tblGrid>
      <w:tr w:rsidR="00CB4609" w:rsidRPr="002A51F3" w:rsidTr="00A62894">
        <w:tc>
          <w:tcPr>
            <w:tcW w:w="4819" w:type="dxa"/>
          </w:tcPr>
          <w:p w:rsidR="00CB4609" w:rsidRPr="009B7DA8" w:rsidRDefault="00CB4609" w:rsidP="00A62894">
            <w:r w:rsidRPr="009B7DA8">
              <w:rPr>
                <w:b/>
                <w:bCs/>
              </w:rPr>
              <w:t>Заказчик:</w:t>
            </w:r>
          </w:p>
          <w:p w:rsidR="00CB4609" w:rsidRPr="009B7DA8" w:rsidRDefault="00CB4609" w:rsidP="00A62894"/>
          <w:p w:rsidR="00CB4609" w:rsidRPr="009B7DA8" w:rsidRDefault="00CB4609" w:rsidP="00A62894"/>
          <w:p w:rsidR="00CB4609" w:rsidRPr="009B7DA8" w:rsidRDefault="00CB4609" w:rsidP="00A62894"/>
          <w:p w:rsidR="00CB4609" w:rsidRPr="009B7DA8" w:rsidRDefault="00CB4609" w:rsidP="00A62894"/>
          <w:p w:rsidR="00CB4609" w:rsidRPr="009B7DA8" w:rsidRDefault="00CB4609" w:rsidP="00A62894">
            <w:r w:rsidRPr="009B7DA8">
              <w:t>_____________________/ /</w:t>
            </w:r>
          </w:p>
          <w:p w:rsidR="00CB4609" w:rsidRPr="009B7DA8" w:rsidRDefault="00CB4609" w:rsidP="00A62894">
            <w:r w:rsidRPr="009B7DA8">
              <w:rPr>
                <w:sz w:val="18"/>
                <w:szCs w:val="18"/>
              </w:rPr>
              <w:t>МП</w:t>
            </w:r>
          </w:p>
        </w:tc>
        <w:tc>
          <w:tcPr>
            <w:tcW w:w="4819" w:type="dxa"/>
          </w:tcPr>
          <w:p w:rsidR="00CB4609" w:rsidRPr="009B7DA8" w:rsidRDefault="00CB4609" w:rsidP="00A62894">
            <w:r w:rsidRPr="009B7DA8">
              <w:rPr>
                <w:b/>
                <w:bCs/>
              </w:rPr>
              <w:t>Подрядчик:</w:t>
            </w:r>
          </w:p>
          <w:p w:rsidR="00CB4609" w:rsidRPr="009B7DA8" w:rsidRDefault="00CB4609" w:rsidP="00A62894"/>
          <w:p w:rsidR="00CB4609" w:rsidRPr="009B7DA8" w:rsidRDefault="00CB4609" w:rsidP="00A62894"/>
          <w:p w:rsidR="00CB4609" w:rsidRPr="009B7DA8" w:rsidRDefault="00CB4609" w:rsidP="00A62894"/>
          <w:p w:rsidR="00CB4609" w:rsidRPr="009B7DA8" w:rsidRDefault="00CB4609" w:rsidP="00A62894">
            <w:r w:rsidRPr="009B7DA8">
              <w:t>___________________/</w:t>
            </w:r>
            <w:r w:rsidR="00D83425" w:rsidRPr="009B7DA8" w:rsidDel="00D83425">
              <w:t xml:space="preserve"> </w:t>
            </w:r>
            <w:bookmarkStart w:id="21" w:name="_GoBack"/>
            <w:bookmarkEnd w:id="21"/>
            <w:r w:rsidRPr="009B7DA8">
              <w:t>/</w:t>
            </w:r>
          </w:p>
          <w:p w:rsidR="00CB4609" w:rsidRPr="002A51F3" w:rsidRDefault="00CB4609" w:rsidP="00A62894">
            <w:r w:rsidRPr="009B7DA8">
              <w:rPr>
                <w:sz w:val="18"/>
                <w:szCs w:val="18"/>
              </w:rPr>
              <w:t>МП</w:t>
            </w:r>
          </w:p>
        </w:tc>
      </w:tr>
    </w:tbl>
    <w:p w:rsidR="00662337" w:rsidRDefault="00662337" w:rsidP="001D47F6">
      <w:pPr>
        <w:ind w:right="-1"/>
        <w:outlineLvl w:val="0"/>
      </w:pPr>
    </w:p>
    <w:p w:rsidR="00A95CBD" w:rsidRPr="00E36326" w:rsidRDefault="00A95CBD" w:rsidP="00CB4609"/>
    <w:sectPr w:rsidR="00A95CBD" w:rsidRPr="00E36326" w:rsidSect="006948D5">
      <w:pgSz w:w="11906" w:h="16838"/>
      <w:pgMar w:top="720" w:right="851" w:bottom="1276" w:left="170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839" w:rsidRDefault="000C5839" w:rsidP="002B2D53">
      <w:r>
        <w:separator/>
      </w:r>
    </w:p>
  </w:endnote>
  <w:endnote w:type="continuationSeparator" w:id="0">
    <w:p w:rsidR="000C5839" w:rsidRDefault="000C5839" w:rsidP="002B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2A" w:rsidRDefault="00DB582A" w:rsidP="00F3523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B582A" w:rsidRDefault="00DB582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2A" w:rsidRDefault="00DB582A" w:rsidP="00F13C02">
    <w:pPr>
      <w:pStyle w:val="a7"/>
      <w:jc w:val="center"/>
    </w:pPr>
    <w:r>
      <w:rPr>
        <w:i/>
      </w:rPr>
      <w:t>Заказчик</w:t>
    </w:r>
    <w:r>
      <w:t xml:space="preserve">_______________ </w:t>
    </w:r>
    <w:r>
      <w:tab/>
    </w:r>
    <w:sdt>
      <w:sdtPr>
        <w:id w:val="657733751"/>
        <w:docPartObj>
          <w:docPartGallery w:val="Page Numbers (Bottom of Page)"/>
          <w:docPartUnique/>
        </w:docPartObj>
      </w:sdtPr>
      <w:sdtContent>
        <w:r>
          <w:fldChar w:fldCharType="begin"/>
        </w:r>
        <w:r>
          <w:instrText>PAGE   \* MERGEFORMAT</w:instrText>
        </w:r>
        <w:r>
          <w:fldChar w:fldCharType="separate"/>
        </w:r>
        <w:r w:rsidR="00EE2A31">
          <w:rPr>
            <w:noProof/>
          </w:rPr>
          <w:t>8</w:t>
        </w:r>
        <w:r>
          <w:rPr>
            <w:noProof/>
          </w:rPr>
          <w:fldChar w:fldCharType="end"/>
        </w:r>
      </w:sdtContent>
    </w:sdt>
    <w:r>
      <w:tab/>
    </w:r>
    <w:r>
      <w:rPr>
        <w:i/>
      </w:rPr>
      <w:t>Подрядчик</w:t>
    </w:r>
    <w:r>
      <w:t>_______________</w:t>
    </w:r>
  </w:p>
  <w:p w:rsidR="00DB582A" w:rsidRDefault="00DB582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2A" w:rsidRPr="009B7DF2" w:rsidRDefault="00DB582A">
    <w:pPr>
      <w:pStyle w:val="a7"/>
      <w:rPr>
        <w:i/>
        <w:sz w:val="20"/>
        <w:szCs w:val="20"/>
      </w:rPr>
    </w:pPr>
    <w:r>
      <w:rPr>
        <w:i/>
        <w:sz w:val="20"/>
        <w:szCs w:val="20"/>
      </w:rPr>
      <w:t>Подрядчик</w:t>
    </w:r>
    <w:r w:rsidRPr="009B7DF2">
      <w:rPr>
        <w:i/>
        <w:sz w:val="20"/>
        <w:szCs w:val="20"/>
      </w:rPr>
      <w:t xml:space="preserve"> _________________                                         Потребитель_________________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839" w:rsidRDefault="000C5839" w:rsidP="002B2D53">
      <w:r>
        <w:separator/>
      </w:r>
    </w:p>
  </w:footnote>
  <w:footnote w:type="continuationSeparator" w:id="0">
    <w:p w:rsidR="000C5839" w:rsidRDefault="000C5839" w:rsidP="002B2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2A" w:rsidRDefault="00DB582A" w:rsidP="00217BF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B582A" w:rsidRDefault="00DB582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A4B8C"/>
    <w:multiLevelType w:val="hybridMultilevel"/>
    <w:tmpl w:val="0D6EA5FC"/>
    <w:lvl w:ilvl="0" w:tplc="C720BB4E">
      <w:start w:val="1"/>
      <w:numFmt w:val="bullet"/>
      <w:lvlRestart w:val="0"/>
      <w:lvlText w:val=""/>
      <w:lvlJc w:val="left"/>
      <w:pPr>
        <w:tabs>
          <w:tab w:val="num" w:pos="723"/>
        </w:tabs>
        <w:ind w:left="723" w:hanging="363"/>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304141"/>
    <w:multiLevelType w:val="hybridMultilevel"/>
    <w:tmpl w:val="3DC2A9A8"/>
    <w:lvl w:ilvl="0" w:tplc="04190001">
      <w:start w:val="1"/>
      <w:numFmt w:val="bullet"/>
      <w:lvlText w:val=""/>
      <w:lvlJc w:val="left"/>
      <w:pPr>
        <w:ind w:left="1329" w:hanging="360"/>
      </w:pPr>
      <w:rPr>
        <w:rFonts w:ascii="Symbol" w:hAnsi="Symbol" w:hint="default"/>
      </w:rPr>
    </w:lvl>
    <w:lvl w:ilvl="1" w:tplc="04190003" w:tentative="1">
      <w:start w:val="1"/>
      <w:numFmt w:val="bullet"/>
      <w:lvlText w:val="o"/>
      <w:lvlJc w:val="left"/>
      <w:pPr>
        <w:ind w:left="2049" w:hanging="360"/>
      </w:pPr>
      <w:rPr>
        <w:rFonts w:ascii="Courier New" w:hAnsi="Courier New" w:cs="Courier New" w:hint="default"/>
      </w:rPr>
    </w:lvl>
    <w:lvl w:ilvl="2" w:tplc="04190005" w:tentative="1">
      <w:start w:val="1"/>
      <w:numFmt w:val="bullet"/>
      <w:lvlText w:val=""/>
      <w:lvlJc w:val="left"/>
      <w:pPr>
        <w:ind w:left="2769" w:hanging="360"/>
      </w:pPr>
      <w:rPr>
        <w:rFonts w:ascii="Wingdings" w:hAnsi="Wingdings" w:hint="default"/>
      </w:rPr>
    </w:lvl>
    <w:lvl w:ilvl="3" w:tplc="04190001" w:tentative="1">
      <w:start w:val="1"/>
      <w:numFmt w:val="bullet"/>
      <w:lvlText w:val=""/>
      <w:lvlJc w:val="left"/>
      <w:pPr>
        <w:ind w:left="3489" w:hanging="360"/>
      </w:pPr>
      <w:rPr>
        <w:rFonts w:ascii="Symbol" w:hAnsi="Symbol" w:hint="default"/>
      </w:rPr>
    </w:lvl>
    <w:lvl w:ilvl="4" w:tplc="04190003" w:tentative="1">
      <w:start w:val="1"/>
      <w:numFmt w:val="bullet"/>
      <w:lvlText w:val="o"/>
      <w:lvlJc w:val="left"/>
      <w:pPr>
        <w:ind w:left="4209" w:hanging="360"/>
      </w:pPr>
      <w:rPr>
        <w:rFonts w:ascii="Courier New" w:hAnsi="Courier New" w:cs="Courier New" w:hint="default"/>
      </w:rPr>
    </w:lvl>
    <w:lvl w:ilvl="5" w:tplc="04190005" w:tentative="1">
      <w:start w:val="1"/>
      <w:numFmt w:val="bullet"/>
      <w:lvlText w:val=""/>
      <w:lvlJc w:val="left"/>
      <w:pPr>
        <w:ind w:left="4929" w:hanging="360"/>
      </w:pPr>
      <w:rPr>
        <w:rFonts w:ascii="Wingdings" w:hAnsi="Wingdings" w:hint="default"/>
      </w:rPr>
    </w:lvl>
    <w:lvl w:ilvl="6" w:tplc="04190001" w:tentative="1">
      <w:start w:val="1"/>
      <w:numFmt w:val="bullet"/>
      <w:lvlText w:val=""/>
      <w:lvlJc w:val="left"/>
      <w:pPr>
        <w:ind w:left="5649" w:hanging="360"/>
      </w:pPr>
      <w:rPr>
        <w:rFonts w:ascii="Symbol" w:hAnsi="Symbol" w:hint="default"/>
      </w:rPr>
    </w:lvl>
    <w:lvl w:ilvl="7" w:tplc="04190003" w:tentative="1">
      <w:start w:val="1"/>
      <w:numFmt w:val="bullet"/>
      <w:lvlText w:val="o"/>
      <w:lvlJc w:val="left"/>
      <w:pPr>
        <w:ind w:left="6369" w:hanging="360"/>
      </w:pPr>
      <w:rPr>
        <w:rFonts w:ascii="Courier New" w:hAnsi="Courier New" w:cs="Courier New" w:hint="default"/>
      </w:rPr>
    </w:lvl>
    <w:lvl w:ilvl="8" w:tplc="04190005" w:tentative="1">
      <w:start w:val="1"/>
      <w:numFmt w:val="bullet"/>
      <w:lvlText w:val=""/>
      <w:lvlJc w:val="left"/>
      <w:pPr>
        <w:ind w:left="7089" w:hanging="360"/>
      </w:pPr>
      <w:rPr>
        <w:rFonts w:ascii="Wingdings" w:hAnsi="Wingdings" w:hint="default"/>
      </w:rPr>
    </w:lvl>
  </w:abstractNum>
  <w:abstractNum w:abstractNumId="2" w15:restartNumberingAfterBreak="0">
    <w:nsid w:val="271469A6"/>
    <w:multiLevelType w:val="multilevel"/>
    <w:tmpl w:val="84FE7A82"/>
    <w:lvl w:ilvl="0">
      <w:start w:val="1"/>
      <w:numFmt w:val="decimal"/>
      <w:lvlText w:val="%1."/>
      <w:lvlJc w:val="left"/>
      <w:pPr>
        <w:ind w:left="720" w:hanging="360"/>
      </w:pPr>
      <w:rPr>
        <w:rFonts w:hint="default"/>
        <w:b/>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7C609E1"/>
    <w:multiLevelType w:val="multilevel"/>
    <w:tmpl w:val="7C54FEAA"/>
    <w:lvl w:ilvl="0">
      <w:start w:val="1"/>
      <w:numFmt w:val="decimal"/>
      <w:lvlText w:val="%1."/>
      <w:lvlJc w:val="left"/>
      <w:pPr>
        <w:tabs>
          <w:tab w:val="num" w:pos="369"/>
        </w:tabs>
        <w:ind w:left="369" w:hanging="369"/>
      </w:pPr>
      <w:rPr>
        <w:rFonts w:hint="default"/>
      </w:rPr>
    </w:lvl>
    <w:lvl w:ilvl="1">
      <w:start w:val="1"/>
      <w:numFmt w:val="decimal"/>
      <w:lvlText w:val="%1.%2."/>
      <w:lvlJc w:val="left"/>
      <w:pPr>
        <w:tabs>
          <w:tab w:val="num" w:pos="900"/>
        </w:tabs>
        <w:ind w:left="-98" w:firstLine="638"/>
      </w:pPr>
      <w:rPr>
        <w:rFonts w:hint="default"/>
      </w:rPr>
    </w:lvl>
    <w:lvl w:ilvl="2">
      <w:start w:val="1"/>
      <w:numFmt w:val="decimal"/>
      <w:lvlText w:val="%1.%2.%3."/>
      <w:lvlJc w:val="left"/>
      <w:pPr>
        <w:tabs>
          <w:tab w:val="num" w:pos="1429"/>
        </w:tabs>
        <w:ind w:left="-1" w:firstLine="71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3BD089B"/>
    <w:multiLevelType w:val="multilevel"/>
    <w:tmpl w:val="8E68BC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346D7DD3"/>
    <w:multiLevelType w:val="multilevel"/>
    <w:tmpl w:val="6F00E840"/>
    <w:lvl w:ilvl="0">
      <w:start w:val="1"/>
      <w:numFmt w:val="decimal"/>
      <w:pStyle w:val="111"/>
      <w:lvlText w:val="%1."/>
      <w:lvlJc w:val="left"/>
      <w:pPr>
        <w:tabs>
          <w:tab w:val="num" w:pos="3337"/>
        </w:tabs>
        <w:ind w:left="3337" w:hanging="360"/>
      </w:pPr>
      <w:rPr>
        <w:rFonts w:hint="default"/>
      </w:rPr>
    </w:lvl>
    <w:lvl w:ilvl="1">
      <w:start w:val="1"/>
      <w:numFmt w:val="decimal"/>
      <w:pStyle w:val="a"/>
      <w:lvlText w:val="%1.%2."/>
      <w:lvlJc w:val="left"/>
      <w:pPr>
        <w:tabs>
          <w:tab w:val="num" w:pos="1283"/>
        </w:tabs>
        <w:ind w:left="1283" w:hanging="432"/>
      </w:pPr>
      <w:rPr>
        <w:rFonts w:hint="default"/>
        <w:b w:val="0"/>
        <w:i w:val="0"/>
      </w:rPr>
    </w:lvl>
    <w:lvl w:ilvl="2">
      <w:start w:val="1"/>
      <w:numFmt w:val="decimal"/>
      <w:pStyle w:val="a0"/>
      <w:lvlText w:val="%1.%2.%3."/>
      <w:lvlJc w:val="left"/>
      <w:pPr>
        <w:tabs>
          <w:tab w:val="num" w:pos="720"/>
        </w:tabs>
        <w:ind w:left="50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DE65961"/>
    <w:multiLevelType w:val="multilevel"/>
    <w:tmpl w:val="30B4F9E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928"/>
        </w:tabs>
        <w:ind w:left="928"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E306AEE"/>
    <w:multiLevelType w:val="hybridMultilevel"/>
    <w:tmpl w:val="49EE905C"/>
    <w:lvl w:ilvl="0" w:tplc="6902DA9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065869"/>
    <w:multiLevelType w:val="multilevel"/>
    <w:tmpl w:val="CB609EEE"/>
    <w:lvl w:ilvl="0">
      <w:start w:val="10"/>
      <w:numFmt w:val="decimal"/>
      <w:lvlText w:val="%1."/>
      <w:lvlJc w:val="left"/>
      <w:pPr>
        <w:ind w:left="480" w:hanging="480"/>
      </w:pPr>
      <w:rPr>
        <w:rFonts w:hint="default"/>
      </w:rPr>
    </w:lvl>
    <w:lvl w:ilvl="1">
      <w:start w:val="1"/>
      <w:numFmt w:val="decimal"/>
      <w:lvlText w:val="%1.%2."/>
      <w:lvlJc w:val="left"/>
      <w:pPr>
        <w:ind w:left="1609" w:hanging="480"/>
      </w:pPr>
      <w:rPr>
        <w:rFonts w:hint="default"/>
        <w:b w:val="0"/>
      </w:rPr>
    </w:lvl>
    <w:lvl w:ilvl="2">
      <w:start w:val="1"/>
      <w:numFmt w:val="decimal"/>
      <w:lvlText w:val="%1.%2.%3."/>
      <w:lvlJc w:val="left"/>
      <w:pPr>
        <w:ind w:left="862" w:hanging="720"/>
      </w:pPr>
      <w:rPr>
        <w:rFonts w:hint="default"/>
        <w:b w:val="0"/>
        <w:i w:val="0"/>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9" w15:restartNumberingAfterBreak="0">
    <w:nsid w:val="451924E1"/>
    <w:multiLevelType w:val="hybridMultilevel"/>
    <w:tmpl w:val="F46A11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F2B5ECB"/>
    <w:multiLevelType w:val="multilevel"/>
    <w:tmpl w:val="98C41D1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F5F2E25"/>
    <w:multiLevelType w:val="hybridMultilevel"/>
    <w:tmpl w:val="EEEA47D4"/>
    <w:lvl w:ilvl="0" w:tplc="C720BB4E">
      <w:start w:val="1"/>
      <w:numFmt w:val="bullet"/>
      <w:lvlRestart w:val="0"/>
      <w:lvlText w:val=""/>
      <w:lvlJc w:val="left"/>
      <w:pPr>
        <w:tabs>
          <w:tab w:val="num" w:pos="723"/>
        </w:tabs>
        <w:ind w:left="723" w:hanging="363"/>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EB5D4B"/>
    <w:multiLevelType w:val="hybridMultilevel"/>
    <w:tmpl w:val="BDD06214"/>
    <w:lvl w:ilvl="0" w:tplc="57C6CDBE">
      <w:start w:val="1"/>
      <w:numFmt w:val="bullet"/>
      <w:lvlText w:val="-"/>
      <w:lvlJc w:val="left"/>
      <w:pPr>
        <w:tabs>
          <w:tab w:val="num" w:pos="720"/>
        </w:tabs>
        <w:ind w:left="720" w:hanging="360"/>
      </w:pPr>
      <w:rPr>
        <w:rFonts w:hint="eastAsi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CD402C"/>
    <w:multiLevelType w:val="hybridMultilevel"/>
    <w:tmpl w:val="439C1820"/>
    <w:lvl w:ilvl="0" w:tplc="D21AC576">
      <w:start w:val="4"/>
      <w:numFmt w:val="decimal"/>
      <w:lvlText w:val="%1"/>
      <w:lvlJc w:val="left"/>
      <w:pPr>
        <w:tabs>
          <w:tab w:val="num" w:pos="1080"/>
        </w:tabs>
        <w:ind w:left="1080" w:hanging="360"/>
      </w:pPr>
      <w:rPr>
        <w:rFonts w:hint="default"/>
      </w:rPr>
    </w:lvl>
    <w:lvl w:ilvl="1" w:tplc="2E8891F4">
      <w:start w:val="1"/>
      <w:numFmt w:val="decimal"/>
      <w:lvlText w:val="2.%2."/>
      <w:lvlJc w:val="left"/>
      <w:pPr>
        <w:tabs>
          <w:tab w:val="num" w:pos="360"/>
        </w:tabs>
      </w:pPr>
      <w:rPr>
        <w:rFonts w:hint="default"/>
      </w:rPr>
    </w:lvl>
    <w:lvl w:ilvl="2" w:tplc="EB0E0024">
      <w:start w:val="1"/>
      <w:numFmt w:val="decimal"/>
      <w:lvlText w:val="4.1.%3."/>
      <w:lvlJc w:val="left"/>
      <w:pPr>
        <w:tabs>
          <w:tab w:val="num" w:pos="360"/>
        </w:tabs>
      </w:pPr>
      <w:rPr>
        <w:rFonts w:hint="default"/>
      </w:rPr>
    </w:lvl>
    <w:lvl w:ilvl="3" w:tplc="16225432">
      <w:numFmt w:val="none"/>
      <w:lvlText w:val=""/>
      <w:lvlJc w:val="left"/>
      <w:pPr>
        <w:tabs>
          <w:tab w:val="num" w:pos="360"/>
        </w:tabs>
      </w:pPr>
    </w:lvl>
    <w:lvl w:ilvl="4" w:tplc="619E6B02">
      <w:numFmt w:val="none"/>
      <w:lvlText w:val=""/>
      <w:lvlJc w:val="left"/>
      <w:pPr>
        <w:tabs>
          <w:tab w:val="num" w:pos="360"/>
        </w:tabs>
      </w:pPr>
    </w:lvl>
    <w:lvl w:ilvl="5" w:tplc="9146BEBE">
      <w:numFmt w:val="none"/>
      <w:lvlText w:val=""/>
      <w:lvlJc w:val="left"/>
      <w:pPr>
        <w:tabs>
          <w:tab w:val="num" w:pos="360"/>
        </w:tabs>
      </w:pPr>
    </w:lvl>
    <w:lvl w:ilvl="6" w:tplc="33A0C99A">
      <w:numFmt w:val="none"/>
      <w:lvlText w:val=""/>
      <w:lvlJc w:val="left"/>
      <w:pPr>
        <w:tabs>
          <w:tab w:val="num" w:pos="360"/>
        </w:tabs>
      </w:pPr>
    </w:lvl>
    <w:lvl w:ilvl="7" w:tplc="D5EE9128">
      <w:numFmt w:val="none"/>
      <w:lvlText w:val=""/>
      <w:lvlJc w:val="left"/>
      <w:pPr>
        <w:tabs>
          <w:tab w:val="num" w:pos="360"/>
        </w:tabs>
      </w:pPr>
    </w:lvl>
    <w:lvl w:ilvl="8" w:tplc="38F21B90">
      <w:numFmt w:val="none"/>
      <w:lvlText w:val=""/>
      <w:lvlJc w:val="left"/>
      <w:pPr>
        <w:tabs>
          <w:tab w:val="num" w:pos="360"/>
        </w:tabs>
      </w:pPr>
    </w:lvl>
  </w:abstractNum>
  <w:abstractNum w:abstractNumId="14" w15:restartNumberingAfterBreak="0">
    <w:nsid w:val="6D372055"/>
    <w:multiLevelType w:val="hybridMultilevel"/>
    <w:tmpl w:val="141E251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6F887ACA"/>
    <w:multiLevelType w:val="hybridMultilevel"/>
    <w:tmpl w:val="5FC4702E"/>
    <w:lvl w:ilvl="0" w:tplc="24CAA7BC">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A5228"/>
    <w:multiLevelType w:val="hybridMultilevel"/>
    <w:tmpl w:val="545249DA"/>
    <w:lvl w:ilvl="0" w:tplc="B69283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7E1E13AD"/>
    <w:multiLevelType w:val="multilevel"/>
    <w:tmpl w:val="D806F68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10"/>
  </w:num>
  <w:num w:numId="3">
    <w:abstractNumId w:val="14"/>
  </w:num>
  <w:num w:numId="4">
    <w:abstractNumId w:val="9"/>
  </w:num>
  <w:num w:numId="5">
    <w:abstractNumId w:val="8"/>
  </w:num>
  <w:num w:numId="6">
    <w:abstractNumId w:val="11"/>
  </w:num>
  <w:num w:numId="7">
    <w:abstractNumId w:val="0"/>
  </w:num>
  <w:num w:numId="8">
    <w:abstractNumId w:val="17"/>
  </w:num>
  <w:num w:numId="9">
    <w:abstractNumId w:val="7"/>
  </w:num>
  <w:num w:numId="10">
    <w:abstractNumId w:val="1"/>
  </w:num>
  <w:num w:numId="11">
    <w:abstractNumId w:val="13"/>
  </w:num>
  <w:num w:numId="12">
    <w:abstractNumId w:val="4"/>
  </w:num>
  <w:num w:numId="13">
    <w:abstractNumId w:val="6"/>
  </w:num>
  <w:num w:numId="14">
    <w:abstractNumId w:val="5"/>
  </w:num>
  <w:num w:numId="15">
    <w:abstractNumId w:val="12"/>
  </w:num>
  <w:num w:numId="16">
    <w:abstractNumId w:val="15"/>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D2"/>
    <w:rsid w:val="00003061"/>
    <w:rsid w:val="000070A8"/>
    <w:rsid w:val="00007560"/>
    <w:rsid w:val="00014CAA"/>
    <w:rsid w:val="00015952"/>
    <w:rsid w:val="00015B67"/>
    <w:rsid w:val="00035D78"/>
    <w:rsid w:val="000372E6"/>
    <w:rsid w:val="00040478"/>
    <w:rsid w:val="000426E9"/>
    <w:rsid w:val="00051454"/>
    <w:rsid w:val="0005182F"/>
    <w:rsid w:val="00054FD8"/>
    <w:rsid w:val="0005766E"/>
    <w:rsid w:val="00062350"/>
    <w:rsid w:val="00064E82"/>
    <w:rsid w:val="00065166"/>
    <w:rsid w:val="000654CF"/>
    <w:rsid w:val="00073DDF"/>
    <w:rsid w:val="000745D0"/>
    <w:rsid w:val="000752E4"/>
    <w:rsid w:val="00075E59"/>
    <w:rsid w:val="00080834"/>
    <w:rsid w:val="00081A93"/>
    <w:rsid w:val="00086611"/>
    <w:rsid w:val="00094BD4"/>
    <w:rsid w:val="000A2D3E"/>
    <w:rsid w:val="000B0E0C"/>
    <w:rsid w:val="000B1443"/>
    <w:rsid w:val="000B27BF"/>
    <w:rsid w:val="000B70E4"/>
    <w:rsid w:val="000C440B"/>
    <w:rsid w:val="000C5839"/>
    <w:rsid w:val="000C5FEC"/>
    <w:rsid w:val="000F0527"/>
    <w:rsid w:val="000F13B4"/>
    <w:rsid w:val="000F4658"/>
    <w:rsid w:val="001027C6"/>
    <w:rsid w:val="00104413"/>
    <w:rsid w:val="00104FFC"/>
    <w:rsid w:val="0011320A"/>
    <w:rsid w:val="00114750"/>
    <w:rsid w:val="001208A7"/>
    <w:rsid w:val="00122B07"/>
    <w:rsid w:val="00125C34"/>
    <w:rsid w:val="00125F42"/>
    <w:rsid w:val="001346E0"/>
    <w:rsid w:val="00135F9B"/>
    <w:rsid w:val="00144A37"/>
    <w:rsid w:val="00144AEE"/>
    <w:rsid w:val="00153828"/>
    <w:rsid w:val="0016611A"/>
    <w:rsid w:val="00172271"/>
    <w:rsid w:val="0017286F"/>
    <w:rsid w:val="00176DBE"/>
    <w:rsid w:val="00180031"/>
    <w:rsid w:val="00182C2D"/>
    <w:rsid w:val="00185D61"/>
    <w:rsid w:val="00194A14"/>
    <w:rsid w:val="00196A72"/>
    <w:rsid w:val="001974B2"/>
    <w:rsid w:val="001B237B"/>
    <w:rsid w:val="001C1BB1"/>
    <w:rsid w:val="001C76D9"/>
    <w:rsid w:val="001D0939"/>
    <w:rsid w:val="001D24DD"/>
    <w:rsid w:val="001D26F2"/>
    <w:rsid w:val="001D47F6"/>
    <w:rsid w:val="001D58D6"/>
    <w:rsid w:val="001E01C2"/>
    <w:rsid w:val="001E1567"/>
    <w:rsid w:val="001E4666"/>
    <w:rsid w:val="001E5610"/>
    <w:rsid w:val="001F4ACB"/>
    <w:rsid w:val="001F51B9"/>
    <w:rsid w:val="00200ED9"/>
    <w:rsid w:val="002042B1"/>
    <w:rsid w:val="00206008"/>
    <w:rsid w:val="00212913"/>
    <w:rsid w:val="00213FC0"/>
    <w:rsid w:val="002152C6"/>
    <w:rsid w:val="002162C1"/>
    <w:rsid w:val="002179B9"/>
    <w:rsid w:val="00217BFA"/>
    <w:rsid w:val="00222913"/>
    <w:rsid w:val="002237FE"/>
    <w:rsid w:val="00223BC6"/>
    <w:rsid w:val="00230370"/>
    <w:rsid w:val="00231F1F"/>
    <w:rsid w:val="00234DB2"/>
    <w:rsid w:val="00250C6E"/>
    <w:rsid w:val="00250DCE"/>
    <w:rsid w:val="00256262"/>
    <w:rsid w:val="00261D22"/>
    <w:rsid w:val="00272388"/>
    <w:rsid w:val="0027554E"/>
    <w:rsid w:val="002808B7"/>
    <w:rsid w:val="00281301"/>
    <w:rsid w:val="00281527"/>
    <w:rsid w:val="00285054"/>
    <w:rsid w:val="002875FE"/>
    <w:rsid w:val="00287B05"/>
    <w:rsid w:val="00290417"/>
    <w:rsid w:val="00291CA5"/>
    <w:rsid w:val="0029205A"/>
    <w:rsid w:val="00292661"/>
    <w:rsid w:val="00295C4B"/>
    <w:rsid w:val="002963D4"/>
    <w:rsid w:val="002A531C"/>
    <w:rsid w:val="002B2D53"/>
    <w:rsid w:val="002B70DD"/>
    <w:rsid w:val="002C111B"/>
    <w:rsid w:val="002C2686"/>
    <w:rsid w:val="002C55CD"/>
    <w:rsid w:val="002C5D77"/>
    <w:rsid w:val="002C6736"/>
    <w:rsid w:val="002C77BF"/>
    <w:rsid w:val="002D4138"/>
    <w:rsid w:val="002D561F"/>
    <w:rsid w:val="002D6420"/>
    <w:rsid w:val="002D75E0"/>
    <w:rsid w:val="002E183B"/>
    <w:rsid w:val="002E208E"/>
    <w:rsid w:val="002E281B"/>
    <w:rsid w:val="002E28D2"/>
    <w:rsid w:val="002E58DC"/>
    <w:rsid w:val="002F43E3"/>
    <w:rsid w:val="002F70FD"/>
    <w:rsid w:val="003034A6"/>
    <w:rsid w:val="00303CD2"/>
    <w:rsid w:val="00304592"/>
    <w:rsid w:val="00313843"/>
    <w:rsid w:val="0031449D"/>
    <w:rsid w:val="00332BA3"/>
    <w:rsid w:val="00342015"/>
    <w:rsid w:val="00353D8A"/>
    <w:rsid w:val="00370764"/>
    <w:rsid w:val="00373CCB"/>
    <w:rsid w:val="0037594F"/>
    <w:rsid w:val="0037611D"/>
    <w:rsid w:val="00376D3F"/>
    <w:rsid w:val="00381754"/>
    <w:rsid w:val="00382BF3"/>
    <w:rsid w:val="003870A8"/>
    <w:rsid w:val="003925F1"/>
    <w:rsid w:val="003A7989"/>
    <w:rsid w:val="003B1D81"/>
    <w:rsid w:val="003B21F0"/>
    <w:rsid w:val="003B5EFF"/>
    <w:rsid w:val="003B73F7"/>
    <w:rsid w:val="003B7D56"/>
    <w:rsid w:val="003B7E74"/>
    <w:rsid w:val="003C1D7C"/>
    <w:rsid w:val="003D37CF"/>
    <w:rsid w:val="003D383B"/>
    <w:rsid w:val="003D6828"/>
    <w:rsid w:val="003D7069"/>
    <w:rsid w:val="003E1742"/>
    <w:rsid w:val="003E683F"/>
    <w:rsid w:val="003F2DFF"/>
    <w:rsid w:val="00400881"/>
    <w:rsid w:val="0040708E"/>
    <w:rsid w:val="0041788A"/>
    <w:rsid w:val="004204A4"/>
    <w:rsid w:val="004257D2"/>
    <w:rsid w:val="00425C94"/>
    <w:rsid w:val="00430CC8"/>
    <w:rsid w:val="00435995"/>
    <w:rsid w:val="004543D8"/>
    <w:rsid w:val="00455FF7"/>
    <w:rsid w:val="0045742A"/>
    <w:rsid w:val="00461D4F"/>
    <w:rsid w:val="004628A6"/>
    <w:rsid w:val="00463BC3"/>
    <w:rsid w:val="004647EE"/>
    <w:rsid w:val="0046527A"/>
    <w:rsid w:val="004701E7"/>
    <w:rsid w:val="004740BD"/>
    <w:rsid w:val="00487687"/>
    <w:rsid w:val="004915BF"/>
    <w:rsid w:val="004A1337"/>
    <w:rsid w:val="004A287C"/>
    <w:rsid w:val="004A3246"/>
    <w:rsid w:val="004B0465"/>
    <w:rsid w:val="004B3D5A"/>
    <w:rsid w:val="004C1EC4"/>
    <w:rsid w:val="004C30F7"/>
    <w:rsid w:val="004D3902"/>
    <w:rsid w:val="004D79B4"/>
    <w:rsid w:val="004E0CF1"/>
    <w:rsid w:val="004E667A"/>
    <w:rsid w:val="004F0234"/>
    <w:rsid w:val="004F0C20"/>
    <w:rsid w:val="004F2426"/>
    <w:rsid w:val="004F4809"/>
    <w:rsid w:val="0051253A"/>
    <w:rsid w:val="00512F9F"/>
    <w:rsid w:val="005144AE"/>
    <w:rsid w:val="00542202"/>
    <w:rsid w:val="00563F19"/>
    <w:rsid w:val="00566E80"/>
    <w:rsid w:val="0057191C"/>
    <w:rsid w:val="00573636"/>
    <w:rsid w:val="00583E07"/>
    <w:rsid w:val="005918FE"/>
    <w:rsid w:val="005A2F99"/>
    <w:rsid w:val="005A60D1"/>
    <w:rsid w:val="005A6780"/>
    <w:rsid w:val="005B0E20"/>
    <w:rsid w:val="005B5911"/>
    <w:rsid w:val="005B6749"/>
    <w:rsid w:val="005B7A85"/>
    <w:rsid w:val="005C639E"/>
    <w:rsid w:val="005D63D1"/>
    <w:rsid w:val="005E08C2"/>
    <w:rsid w:val="005F0305"/>
    <w:rsid w:val="005F6328"/>
    <w:rsid w:val="00606100"/>
    <w:rsid w:val="00607EDD"/>
    <w:rsid w:val="00612B38"/>
    <w:rsid w:val="00613CC5"/>
    <w:rsid w:val="006204E4"/>
    <w:rsid w:val="00626B26"/>
    <w:rsid w:val="00630C47"/>
    <w:rsid w:val="00635B86"/>
    <w:rsid w:val="006366E8"/>
    <w:rsid w:val="00650BE6"/>
    <w:rsid w:val="00650FB5"/>
    <w:rsid w:val="00652C60"/>
    <w:rsid w:val="00657E63"/>
    <w:rsid w:val="00661E17"/>
    <w:rsid w:val="00662337"/>
    <w:rsid w:val="00666419"/>
    <w:rsid w:val="0066698F"/>
    <w:rsid w:val="00667692"/>
    <w:rsid w:val="00667D96"/>
    <w:rsid w:val="00671F3B"/>
    <w:rsid w:val="00672561"/>
    <w:rsid w:val="00672CEF"/>
    <w:rsid w:val="006811A9"/>
    <w:rsid w:val="00685223"/>
    <w:rsid w:val="0068572E"/>
    <w:rsid w:val="006866D1"/>
    <w:rsid w:val="00692658"/>
    <w:rsid w:val="006948D5"/>
    <w:rsid w:val="00695561"/>
    <w:rsid w:val="006B4324"/>
    <w:rsid w:val="006B4976"/>
    <w:rsid w:val="006B7FE7"/>
    <w:rsid w:val="006C1BF5"/>
    <w:rsid w:val="006C28DB"/>
    <w:rsid w:val="006C5540"/>
    <w:rsid w:val="006D2D3B"/>
    <w:rsid w:val="006D2D43"/>
    <w:rsid w:val="006D2DC2"/>
    <w:rsid w:val="006E3508"/>
    <w:rsid w:val="006E4469"/>
    <w:rsid w:val="006F132A"/>
    <w:rsid w:val="006F3CF9"/>
    <w:rsid w:val="00704677"/>
    <w:rsid w:val="00704EEC"/>
    <w:rsid w:val="0071784E"/>
    <w:rsid w:val="007256C8"/>
    <w:rsid w:val="007300A8"/>
    <w:rsid w:val="007353DF"/>
    <w:rsid w:val="00742C4D"/>
    <w:rsid w:val="0075395E"/>
    <w:rsid w:val="00755AFD"/>
    <w:rsid w:val="00756482"/>
    <w:rsid w:val="007578D9"/>
    <w:rsid w:val="007659C0"/>
    <w:rsid w:val="00773674"/>
    <w:rsid w:val="00774F77"/>
    <w:rsid w:val="00781E50"/>
    <w:rsid w:val="00782C99"/>
    <w:rsid w:val="00790386"/>
    <w:rsid w:val="007906B6"/>
    <w:rsid w:val="007975F5"/>
    <w:rsid w:val="007A0A45"/>
    <w:rsid w:val="007A2A8D"/>
    <w:rsid w:val="007A35C7"/>
    <w:rsid w:val="007B11F1"/>
    <w:rsid w:val="007B2CE6"/>
    <w:rsid w:val="007B3DEF"/>
    <w:rsid w:val="007C03D5"/>
    <w:rsid w:val="007C1233"/>
    <w:rsid w:val="007D284E"/>
    <w:rsid w:val="007D4682"/>
    <w:rsid w:val="007D5E77"/>
    <w:rsid w:val="007D753F"/>
    <w:rsid w:val="007E2112"/>
    <w:rsid w:val="007F3200"/>
    <w:rsid w:val="00800B36"/>
    <w:rsid w:val="00801F79"/>
    <w:rsid w:val="00805E75"/>
    <w:rsid w:val="00807511"/>
    <w:rsid w:val="00814579"/>
    <w:rsid w:val="00814BE5"/>
    <w:rsid w:val="0082269F"/>
    <w:rsid w:val="0082461C"/>
    <w:rsid w:val="00827B0D"/>
    <w:rsid w:val="008301D3"/>
    <w:rsid w:val="00830D75"/>
    <w:rsid w:val="00832959"/>
    <w:rsid w:val="00832B60"/>
    <w:rsid w:val="00832BE3"/>
    <w:rsid w:val="0084070C"/>
    <w:rsid w:val="00844771"/>
    <w:rsid w:val="0084563E"/>
    <w:rsid w:val="00854FAA"/>
    <w:rsid w:val="00856DAA"/>
    <w:rsid w:val="00862552"/>
    <w:rsid w:val="00870E24"/>
    <w:rsid w:val="00874C2C"/>
    <w:rsid w:val="0087642D"/>
    <w:rsid w:val="00880B6B"/>
    <w:rsid w:val="0088526A"/>
    <w:rsid w:val="00886915"/>
    <w:rsid w:val="00886D30"/>
    <w:rsid w:val="00893247"/>
    <w:rsid w:val="00893681"/>
    <w:rsid w:val="008A2D67"/>
    <w:rsid w:val="008B3E09"/>
    <w:rsid w:val="008B4C92"/>
    <w:rsid w:val="008C0111"/>
    <w:rsid w:val="008C0C14"/>
    <w:rsid w:val="008C6DFF"/>
    <w:rsid w:val="0091264A"/>
    <w:rsid w:val="009136A6"/>
    <w:rsid w:val="00915E62"/>
    <w:rsid w:val="00926393"/>
    <w:rsid w:val="009266D2"/>
    <w:rsid w:val="00927EA5"/>
    <w:rsid w:val="009314B0"/>
    <w:rsid w:val="00932F08"/>
    <w:rsid w:val="00951A94"/>
    <w:rsid w:val="00961BEB"/>
    <w:rsid w:val="0096409B"/>
    <w:rsid w:val="009811B5"/>
    <w:rsid w:val="00987227"/>
    <w:rsid w:val="00987A08"/>
    <w:rsid w:val="00992F44"/>
    <w:rsid w:val="009951B1"/>
    <w:rsid w:val="009A03D2"/>
    <w:rsid w:val="009A31C2"/>
    <w:rsid w:val="009A6AA1"/>
    <w:rsid w:val="009B09B5"/>
    <w:rsid w:val="009B49FE"/>
    <w:rsid w:val="009B7DA8"/>
    <w:rsid w:val="009C2EA1"/>
    <w:rsid w:val="009C6FE8"/>
    <w:rsid w:val="009D375F"/>
    <w:rsid w:val="009E4236"/>
    <w:rsid w:val="009E5399"/>
    <w:rsid w:val="009E6E22"/>
    <w:rsid w:val="00A03894"/>
    <w:rsid w:val="00A1065F"/>
    <w:rsid w:val="00A241BC"/>
    <w:rsid w:val="00A24AC6"/>
    <w:rsid w:val="00A27999"/>
    <w:rsid w:val="00A35432"/>
    <w:rsid w:val="00A41C11"/>
    <w:rsid w:val="00A549C7"/>
    <w:rsid w:val="00A62894"/>
    <w:rsid w:val="00A64BD8"/>
    <w:rsid w:val="00A7498D"/>
    <w:rsid w:val="00A80115"/>
    <w:rsid w:val="00A81B26"/>
    <w:rsid w:val="00A83178"/>
    <w:rsid w:val="00A85683"/>
    <w:rsid w:val="00A85F09"/>
    <w:rsid w:val="00A95CBD"/>
    <w:rsid w:val="00AB36B5"/>
    <w:rsid w:val="00AC27AD"/>
    <w:rsid w:val="00AD074A"/>
    <w:rsid w:val="00AD2486"/>
    <w:rsid w:val="00AE69CB"/>
    <w:rsid w:val="00B00862"/>
    <w:rsid w:val="00B06001"/>
    <w:rsid w:val="00B0689B"/>
    <w:rsid w:val="00B1142B"/>
    <w:rsid w:val="00B115A8"/>
    <w:rsid w:val="00B14BFD"/>
    <w:rsid w:val="00B1522A"/>
    <w:rsid w:val="00B233F7"/>
    <w:rsid w:val="00B245D4"/>
    <w:rsid w:val="00B24D11"/>
    <w:rsid w:val="00B30054"/>
    <w:rsid w:val="00B54A6B"/>
    <w:rsid w:val="00B565E0"/>
    <w:rsid w:val="00B613A3"/>
    <w:rsid w:val="00B6590D"/>
    <w:rsid w:val="00B835C7"/>
    <w:rsid w:val="00B83A29"/>
    <w:rsid w:val="00B90F9F"/>
    <w:rsid w:val="00B93C92"/>
    <w:rsid w:val="00B961A3"/>
    <w:rsid w:val="00BA0574"/>
    <w:rsid w:val="00BA06CB"/>
    <w:rsid w:val="00BA0C5C"/>
    <w:rsid w:val="00BA285E"/>
    <w:rsid w:val="00BA3299"/>
    <w:rsid w:val="00BA4BF0"/>
    <w:rsid w:val="00BA555A"/>
    <w:rsid w:val="00BA7C3B"/>
    <w:rsid w:val="00BB66F8"/>
    <w:rsid w:val="00BD1081"/>
    <w:rsid w:val="00BD3E64"/>
    <w:rsid w:val="00BD5B69"/>
    <w:rsid w:val="00BD7868"/>
    <w:rsid w:val="00BF04F9"/>
    <w:rsid w:val="00BF05F9"/>
    <w:rsid w:val="00BF21A8"/>
    <w:rsid w:val="00BF3906"/>
    <w:rsid w:val="00BF3ABE"/>
    <w:rsid w:val="00C166EF"/>
    <w:rsid w:val="00C17938"/>
    <w:rsid w:val="00C22A3D"/>
    <w:rsid w:val="00C22CCE"/>
    <w:rsid w:val="00C25223"/>
    <w:rsid w:val="00C26370"/>
    <w:rsid w:val="00C32761"/>
    <w:rsid w:val="00C33037"/>
    <w:rsid w:val="00C41FFF"/>
    <w:rsid w:val="00C421BF"/>
    <w:rsid w:val="00C43FC2"/>
    <w:rsid w:val="00C47885"/>
    <w:rsid w:val="00C47F21"/>
    <w:rsid w:val="00C60137"/>
    <w:rsid w:val="00C62D84"/>
    <w:rsid w:val="00C67511"/>
    <w:rsid w:val="00C67702"/>
    <w:rsid w:val="00C67B6B"/>
    <w:rsid w:val="00C71F82"/>
    <w:rsid w:val="00C74C18"/>
    <w:rsid w:val="00C80430"/>
    <w:rsid w:val="00C81D78"/>
    <w:rsid w:val="00C929BB"/>
    <w:rsid w:val="00CA16C5"/>
    <w:rsid w:val="00CA6BD3"/>
    <w:rsid w:val="00CA7779"/>
    <w:rsid w:val="00CB20B8"/>
    <w:rsid w:val="00CB4609"/>
    <w:rsid w:val="00CB4A41"/>
    <w:rsid w:val="00CB5629"/>
    <w:rsid w:val="00CC2B8E"/>
    <w:rsid w:val="00CC5C86"/>
    <w:rsid w:val="00CD2778"/>
    <w:rsid w:val="00CD5789"/>
    <w:rsid w:val="00CD71C0"/>
    <w:rsid w:val="00CE4873"/>
    <w:rsid w:val="00CE5C5C"/>
    <w:rsid w:val="00CF1D98"/>
    <w:rsid w:val="00CF2D0D"/>
    <w:rsid w:val="00CF618B"/>
    <w:rsid w:val="00CF6C77"/>
    <w:rsid w:val="00D06E1F"/>
    <w:rsid w:val="00D07E82"/>
    <w:rsid w:val="00D1197A"/>
    <w:rsid w:val="00D136FF"/>
    <w:rsid w:val="00D1646C"/>
    <w:rsid w:val="00D16945"/>
    <w:rsid w:val="00D233DB"/>
    <w:rsid w:val="00D270E7"/>
    <w:rsid w:val="00D306D9"/>
    <w:rsid w:val="00D3418A"/>
    <w:rsid w:val="00D351EA"/>
    <w:rsid w:val="00D423EB"/>
    <w:rsid w:val="00D43765"/>
    <w:rsid w:val="00D4616E"/>
    <w:rsid w:val="00D51CAB"/>
    <w:rsid w:val="00D577C1"/>
    <w:rsid w:val="00D62ACE"/>
    <w:rsid w:val="00D65E6C"/>
    <w:rsid w:val="00D712AC"/>
    <w:rsid w:val="00D72408"/>
    <w:rsid w:val="00D76DB3"/>
    <w:rsid w:val="00D83425"/>
    <w:rsid w:val="00D90FB8"/>
    <w:rsid w:val="00D9633A"/>
    <w:rsid w:val="00D9791C"/>
    <w:rsid w:val="00DA0797"/>
    <w:rsid w:val="00DA383E"/>
    <w:rsid w:val="00DA3DBD"/>
    <w:rsid w:val="00DB582A"/>
    <w:rsid w:val="00DB6202"/>
    <w:rsid w:val="00DC68B4"/>
    <w:rsid w:val="00DD1F4F"/>
    <w:rsid w:val="00DD3CE3"/>
    <w:rsid w:val="00DD5287"/>
    <w:rsid w:val="00DE1DDF"/>
    <w:rsid w:val="00DE253C"/>
    <w:rsid w:val="00DE2A14"/>
    <w:rsid w:val="00DE58B4"/>
    <w:rsid w:val="00DF0801"/>
    <w:rsid w:val="00DF7C83"/>
    <w:rsid w:val="00E00A2C"/>
    <w:rsid w:val="00E049F3"/>
    <w:rsid w:val="00E05AA3"/>
    <w:rsid w:val="00E07EC7"/>
    <w:rsid w:val="00E16D4A"/>
    <w:rsid w:val="00E16EFA"/>
    <w:rsid w:val="00E239CE"/>
    <w:rsid w:val="00E24569"/>
    <w:rsid w:val="00E252F7"/>
    <w:rsid w:val="00E3001D"/>
    <w:rsid w:val="00E34932"/>
    <w:rsid w:val="00E36326"/>
    <w:rsid w:val="00E40A1F"/>
    <w:rsid w:val="00E41D8D"/>
    <w:rsid w:val="00E429CE"/>
    <w:rsid w:val="00E43870"/>
    <w:rsid w:val="00E525C3"/>
    <w:rsid w:val="00E626BC"/>
    <w:rsid w:val="00E62E46"/>
    <w:rsid w:val="00E7245C"/>
    <w:rsid w:val="00E761B8"/>
    <w:rsid w:val="00E767D2"/>
    <w:rsid w:val="00E81725"/>
    <w:rsid w:val="00E84A66"/>
    <w:rsid w:val="00E867D7"/>
    <w:rsid w:val="00E9072E"/>
    <w:rsid w:val="00E92C0D"/>
    <w:rsid w:val="00E944DB"/>
    <w:rsid w:val="00E97B9C"/>
    <w:rsid w:val="00EA0054"/>
    <w:rsid w:val="00EA234F"/>
    <w:rsid w:val="00EB1574"/>
    <w:rsid w:val="00EB51E7"/>
    <w:rsid w:val="00EB54C9"/>
    <w:rsid w:val="00ED3567"/>
    <w:rsid w:val="00ED36CA"/>
    <w:rsid w:val="00ED3E0E"/>
    <w:rsid w:val="00ED6981"/>
    <w:rsid w:val="00EE0AB5"/>
    <w:rsid w:val="00EE18EB"/>
    <w:rsid w:val="00EE2A31"/>
    <w:rsid w:val="00EE6578"/>
    <w:rsid w:val="00EE7B9C"/>
    <w:rsid w:val="00EF0788"/>
    <w:rsid w:val="00EF7935"/>
    <w:rsid w:val="00F01438"/>
    <w:rsid w:val="00F036FF"/>
    <w:rsid w:val="00F10750"/>
    <w:rsid w:val="00F13C02"/>
    <w:rsid w:val="00F144F1"/>
    <w:rsid w:val="00F14E82"/>
    <w:rsid w:val="00F14E93"/>
    <w:rsid w:val="00F17407"/>
    <w:rsid w:val="00F22DFE"/>
    <w:rsid w:val="00F337EF"/>
    <w:rsid w:val="00F35239"/>
    <w:rsid w:val="00F42892"/>
    <w:rsid w:val="00F43940"/>
    <w:rsid w:val="00F5478A"/>
    <w:rsid w:val="00F54BC7"/>
    <w:rsid w:val="00F54C7F"/>
    <w:rsid w:val="00F56A50"/>
    <w:rsid w:val="00F56F6B"/>
    <w:rsid w:val="00F65B33"/>
    <w:rsid w:val="00F807FA"/>
    <w:rsid w:val="00F8385E"/>
    <w:rsid w:val="00F87442"/>
    <w:rsid w:val="00F94EB6"/>
    <w:rsid w:val="00F96DC2"/>
    <w:rsid w:val="00F979F5"/>
    <w:rsid w:val="00FA3EB8"/>
    <w:rsid w:val="00FA41BD"/>
    <w:rsid w:val="00FA4B6F"/>
    <w:rsid w:val="00FA7175"/>
    <w:rsid w:val="00FB5694"/>
    <w:rsid w:val="00FB74D0"/>
    <w:rsid w:val="00FC1D6B"/>
    <w:rsid w:val="00FC7C9F"/>
    <w:rsid w:val="00FD055A"/>
    <w:rsid w:val="00FD25E3"/>
    <w:rsid w:val="00FD3671"/>
    <w:rsid w:val="00FD72D9"/>
    <w:rsid w:val="00FD7A57"/>
    <w:rsid w:val="00FE12AD"/>
    <w:rsid w:val="00FE6D83"/>
    <w:rsid w:val="00FF18DF"/>
    <w:rsid w:val="00FF2314"/>
    <w:rsid w:val="00FF3E8D"/>
    <w:rsid w:val="00FF774D"/>
    <w:rsid w:val="20989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579B17-3ABC-4CC2-A6B7-E2D57D7B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F6C77"/>
    <w:rPr>
      <w:rFonts w:ascii="Times New Roman" w:eastAsia="Times New Roman" w:hAnsi="Times New Roman"/>
      <w:sz w:val="24"/>
      <w:szCs w:val="24"/>
    </w:rPr>
  </w:style>
  <w:style w:type="paragraph" w:styleId="1">
    <w:name w:val="heading 1"/>
    <w:basedOn w:val="a1"/>
    <w:next w:val="a1"/>
    <w:link w:val="11"/>
    <w:qFormat/>
    <w:rsid w:val="006D2D43"/>
    <w:pPr>
      <w:keepNext/>
      <w:jc w:val="center"/>
      <w:outlineLvl w:val="0"/>
    </w:pPr>
    <w:rPr>
      <w:b/>
      <w:szCs w:val="20"/>
    </w:rPr>
  </w:style>
  <w:style w:type="paragraph" w:styleId="9">
    <w:name w:val="heading 9"/>
    <w:basedOn w:val="a1"/>
    <w:next w:val="a1"/>
    <w:link w:val="90"/>
    <w:qFormat/>
    <w:rsid w:val="006D2D43"/>
    <w:pPr>
      <w:keepNext/>
      <w:jc w:val="center"/>
      <w:outlineLvl w:val="8"/>
    </w:pPr>
    <w:rPr>
      <w:b/>
      <w:i/>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eading">
    <w:name w:val="Heading"/>
    <w:rsid w:val="002C6736"/>
    <w:rPr>
      <w:rFonts w:ascii="Arial" w:eastAsia="Times New Roman" w:hAnsi="Arial"/>
      <w:b/>
      <w:snapToGrid w:val="0"/>
      <w:sz w:val="22"/>
    </w:rPr>
  </w:style>
  <w:style w:type="paragraph" w:customStyle="1" w:styleId="10">
    <w:name w:val="Норма1"/>
    <w:basedOn w:val="a1"/>
    <w:rsid w:val="002C6736"/>
    <w:pPr>
      <w:jc w:val="both"/>
    </w:pPr>
    <w:rPr>
      <w:szCs w:val="20"/>
    </w:rPr>
  </w:style>
  <w:style w:type="paragraph" w:styleId="a5">
    <w:name w:val="header"/>
    <w:basedOn w:val="a1"/>
    <w:link w:val="a6"/>
    <w:uiPriority w:val="99"/>
    <w:unhideWhenUsed/>
    <w:rsid w:val="002B2D53"/>
    <w:pPr>
      <w:tabs>
        <w:tab w:val="center" w:pos="4677"/>
        <w:tab w:val="right" w:pos="9355"/>
      </w:tabs>
    </w:pPr>
  </w:style>
  <w:style w:type="character" w:customStyle="1" w:styleId="a6">
    <w:name w:val="Верхний колонтитул Знак"/>
    <w:link w:val="a5"/>
    <w:uiPriority w:val="99"/>
    <w:rsid w:val="002B2D53"/>
    <w:rPr>
      <w:rFonts w:ascii="Times New Roman" w:eastAsia="Times New Roman" w:hAnsi="Times New Roman"/>
      <w:sz w:val="24"/>
      <w:szCs w:val="24"/>
    </w:rPr>
  </w:style>
  <w:style w:type="paragraph" w:styleId="a7">
    <w:name w:val="footer"/>
    <w:basedOn w:val="a1"/>
    <w:link w:val="a8"/>
    <w:uiPriority w:val="99"/>
    <w:unhideWhenUsed/>
    <w:rsid w:val="002B2D53"/>
    <w:pPr>
      <w:tabs>
        <w:tab w:val="center" w:pos="4677"/>
        <w:tab w:val="right" w:pos="9355"/>
      </w:tabs>
    </w:pPr>
  </w:style>
  <w:style w:type="character" w:customStyle="1" w:styleId="a8">
    <w:name w:val="Нижний колонтитул Знак"/>
    <w:link w:val="a7"/>
    <w:uiPriority w:val="99"/>
    <w:rsid w:val="002B2D53"/>
    <w:rPr>
      <w:rFonts w:ascii="Times New Roman" w:eastAsia="Times New Roman" w:hAnsi="Times New Roman"/>
      <w:sz w:val="24"/>
      <w:szCs w:val="24"/>
    </w:rPr>
  </w:style>
  <w:style w:type="character" w:styleId="a9">
    <w:name w:val="page number"/>
    <w:basedOn w:val="a2"/>
    <w:rsid w:val="00135F9B"/>
  </w:style>
  <w:style w:type="paragraph" w:styleId="aa">
    <w:name w:val="Balloon Text"/>
    <w:basedOn w:val="a1"/>
    <w:link w:val="ab"/>
    <w:uiPriority w:val="99"/>
    <w:semiHidden/>
    <w:unhideWhenUsed/>
    <w:rsid w:val="00BF3906"/>
    <w:rPr>
      <w:rFonts w:ascii="Tahoma" w:hAnsi="Tahoma"/>
      <w:sz w:val="16"/>
      <w:szCs w:val="16"/>
    </w:rPr>
  </w:style>
  <w:style w:type="character" w:customStyle="1" w:styleId="ab">
    <w:name w:val="Текст выноски Знак"/>
    <w:link w:val="aa"/>
    <w:uiPriority w:val="99"/>
    <w:semiHidden/>
    <w:rsid w:val="00BF3906"/>
    <w:rPr>
      <w:rFonts w:ascii="Tahoma" w:eastAsia="Times New Roman" w:hAnsi="Tahoma" w:cs="Tahoma"/>
      <w:sz w:val="16"/>
      <w:szCs w:val="16"/>
    </w:rPr>
  </w:style>
  <w:style w:type="character" w:styleId="ac">
    <w:name w:val="Hyperlink"/>
    <w:rsid w:val="00805E75"/>
    <w:rPr>
      <w:color w:val="0000FF"/>
      <w:u w:val="single"/>
    </w:rPr>
  </w:style>
  <w:style w:type="paragraph" w:styleId="ad">
    <w:name w:val="List Paragraph"/>
    <w:basedOn w:val="a1"/>
    <w:link w:val="ae"/>
    <w:uiPriority w:val="99"/>
    <w:qFormat/>
    <w:rsid w:val="00BA285E"/>
    <w:pPr>
      <w:spacing w:after="200" w:line="276" w:lineRule="auto"/>
      <w:ind w:left="720"/>
    </w:pPr>
    <w:rPr>
      <w:rFonts w:ascii="Calibri" w:eastAsia="Calibri" w:hAnsi="Calibri"/>
      <w:sz w:val="22"/>
      <w:szCs w:val="22"/>
      <w:lang w:eastAsia="en-US"/>
    </w:rPr>
  </w:style>
  <w:style w:type="character" w:customStyle="1" w:styleId="ae">
    <w:name w:val="Абзац списка Знак"/>
    <w:link w:val="ad"/>
    <w:uiPriority w:val="99"/>
    <w:rsid w:val="00BA285E"/>
    <w:rPr>
      <w:rFonts w:cs="Calibri"/>
      <w:sz w:val="22"/>
      <w:szCs w:val="22"/>
      <w:lang w:eastAsia="en-US"/>
    </w:rPr>
  </w:style>
  <w:style w:type="character" w:customStyle="1" w:styleId="2">
    <w:name w:val="Основной текст (2)_"/>
    <w:link w:val="20"/>
    <w:rsid w:val="00BA285E"/>
    <w:rPr>
      <w:rFonts w:ascii="Arial" w:eastAsia="Arial" w:hAnsi="Arial" w:cs="Arial"/>
      <w:b/>
      <w:bCs/>
      <w:sz w:val="30"/>
      <w:szCs w:val="30"/>
      <w:shd w:val="clear" w:color="auto" w:fill="FFFFFF"/>
    </w:rPr>
  </w:style>
  <w:style w:type="paragraph" w:customStyle="1" w:styleId="20">
    <w:name w:val="Основной текст (2)"/>
    <w:basedOn w:val="a1"/>
    <w:link w:val="2"/>
    <w:rsid w:val="00BA285E"/>
    <w:pPr>
      <w:widowControl w:val="0"/>
      <w:shd w:val="clear" w:color="auto" w:fill="FFFFFF"/>
      <w:spacing w:before="480" w:after="660" w:line="0" w:lineRule="atLeast"/>
    </w:pPr>
    <w:rPr>
      <w:rFonts w:ascii="Arial" w:eastAsia="Arial" w:hAnsi="Arial"/>
      <w:b/>
      <w:bCs/>
      <w:sz w:val="30"/>
      <w:szCs w:val="30"/>
    </w:rPr>
  </w:style>
  <w:style w:type="character" w:customStyle="1" w:styleId="12">
    <w:name w:val="Основной текст Знак1"/>
    <w:uiPriority w:val="99"/>
    <w:rsid w:val="00D43765"/>
    <w:rPr>
      <w:rFonts w:ascii="Lucida Sans Unicode" w:hAnsi="Lucida Sans Unicode" w:cs="Lucida Sans Unicode"/>
      <w:sz w:val="19"/>
      <w:szCs w:val="19"/>
      <w:u w:val="none"/>
    </w:rPr>
  </w:style>
  <w:style w:type="paragraph" w:customStyle="1" w:styleId="ConsPlusNormal">
    <w:name w:val="ConsPlusNormal"/>
    <w:uiPriority w:val="99"/>
    <w:rsid w:val="00D43765"/>
    <w:pPr>
      <w:widowControl w:val="0"/>
      <w:autoSpaceDE w:val="0"/>
      <w:autoSpaceDN w:val="0"/>
      <w:adjustRightInd w:val="0"/>
    </w:pPr>
    <w:rPr>
      <w:rFonts w:ascii="Times New Roman" w:eastAsia="Times New Roman" w:hAnsi="Times New Roman"/>
      <w:sz w:val="24"/>
      <w:szCs w:val="24"/>
    </w:rPr>
  </w:style>
  <w:style w:type="character" w:customStyle="1" w:styleId="Bodytext">
    <w:name w:val="Body text_"/>
    <w:link w:val="21"/>
    <w:rsid w:val="00D43765"/>
    <w:rPr>
      <w:rFonts w:ascii="Times New Roman" w:eastAsia="Times New Roman" w:hAnsi="Times New Roman"/>
      <w:sz w:val="27"/>
      <w:szCs w:val="27"/>
      <w:shd w:val="clear" w:color="auto" w:fill="FFFFFF"/>
    </w:rPr>
  </w:style>
  <w:style w:type="paragraph" w:customStyle="1" w:styleId="21">
    <w:name w:val="Основной текст2"/>
    <w:basedOn w:val="a1"/>
    <w:link w:val="Bodytext"/>
    <w:rsid w:val="00D43765"/>
    <w:pPr>
      <w:shd w:val="clear" w:color="auto" w:fill="FFFFFF"/>
      <w:spacing w:before="300" w:after="420" w:line="0" w:lineRule="atLeast"/>
      <w:ind w:hanging="320"/>
    </w:pPr>
    <w:rPr>
      <w:sz w:val="27"/>
      <w:szCs w:val="27"/>
    </w:rPr>
  </w:style>
  <w:style w:type="paragraph" w:customStyle="1" w:styleId="msonormalmailrucssattributepostfixmailrucssattributepostfix">
    <w:name w:val="msonormal_mailru_css_attribute_postfix_mailru_css_attribute_postfix"/>
    <w:basedOn w:val="a1"/>
    <w:rsid w:val="00D43765"/>
    <w:pPr>
      <w:spacing w:before="100" w:beforeAutospacing="1" w:after="100" w:afterAutospacing="1"/>
    </w:pPr>
  </w:style>
  <w:style w:type="character" w:styleId="af">
    <w:name w:val="Strong"/>
    <w:uiPriority w:val="22"/>
    <w:qFormat/>
    <w:rsid w:val="00D43765"/>
    <w:rPr>
      <w:b/>
      <w:bCs/>
    </w:rPr>
  </w:style>
  <w:style w:type="character" w:customStyle="1" w:styleId="13">
    <w:name w:val="Заголовок 1 Знак"/>
    <w:rsid w:val="006D2D43"/>
    <w:rPr>
      <w:rFonts w:ascii="Cambria" w:eastAsia="Times New Roman" w:hAnsi="Cambria" w:cs="Times New Roman"/>
      <w:b/>
      <w:bCs/>
      <w:kern w:val="32"/>
      <w:sz w:val="32"/>
      <w:szCs w:val="32"/>
    </w:rPr>
  </w:style>
  <w:style w:type="character" w:customStyle="1" w:styleId="90">
    <w:name w:val="Заголовок 9 Знак"/>
    <w:link w:val="9"/>
    <w:rsid w:val="006D2D43"/>
    <w:rPr>
      <w:rFonts w:ascii="Times New Roman" w:eastAsia="Times New Roman" w:hAnsi="Times New Roman"/>
      <w:b/>
      <w:i/>
      <w:sz w:val="24"/>
    </w:rPr>
  </w:style>
  <w:style w:type="character" w:customStyle="1" w:styleId="11">
    <w:name w:val="Заголовок 1 Знак1"/>
    <w:link w:val="1"/>
    <w:rsid w:val="006D2D43"/>
    <w:rPr>
      <w:rFonts w:ascii="Times New Roman" w:eastAsia="Times New Roman" w:hAnsi="Times New Roman"/>
      <w:b/>
      <w:sz w:val="24"/>
    </w:rPr>
  </w:style>
  <w:style w:type="paragraph" w:customStyle="1" w:styleId="af0">
    <w:name w:val="Таблица_Строка"/>
    <w:basedOn w:val="a1"/>
    <w:rsid w:val="006D2D43"/>
    <w:pPr>
      <w:spacing w:before="120"/>
    </w:pPr>
    <w:rPr>
      <w:rFonts w:ascii="Arial" w:hAnsi="Arial"/>
      <w:snapToGrid w:val="0"/>
      <w:sz w:val="20"/>
      <w:szCs w:val="20"/>
    </w:rPr>
  </w:style>
  <w:style w:type="paragraph" w:customStyle="1" w:styleId="14">
    <w:name w:val="Обычный1"/>
    <w:rsid w:val="006D2D43"/>
    <w:pPr>
      <w:widowControl w:val="0"/>
    </w:pPr>
    <w:rPr>
      <w:rFonts w:ascii="Times New Roman" w:eastAsia="Times New Roman" w:hAnsi="Times New Roman"/>
      <w:snapToGrid w:val="0"/>
    </w:rPr>
  </w:style>
  <w:style w:type="character" w:styleId="af1">
    <w:name w:val="annotation reference"/>
    <w:rsid w:val="006204E4"/>
    <w:rPr>
      <w:sz w:val="16"/>
      <w:szCs w:val="16"/>
    </w:rPr>
  </w:style>
  <w:style w:type="paragraph" w:styleId="af2">
    <w:name w:val="annotation text"/>
    <w:basedOn w:val="a1"/>
    <w:link w:val="af3"/>
    <w:rsid w:val="006204E4"/>
    <w:rPr>
      <w:sz w:val="20"/>
      <w:szCs w:val="20"/>
    </w:rPr>
  </w:style>
  <w:style w:type="character" w:customStyle="1" w:styleId="af3">
    <w:name w:val="Текст примечания Знак"/>
    <w:link w:val="af2"/>
    <w:rsid w:val="006204E4"/>
    <w:rPr>
      <w:rFonts w:ascii="Times New Roman" w:eastAsia="Times New Roman" w:hAnsi="Times New Roman"/>
    </w:rPr>
  </w:style>
  <w:style w:type="paragraph" w:styleId="af4">
    <w:name w:val="annotation subject"/>
    <w:basedOn w:val="af2"/>
    <w:next w:val="af2"/>
    <w:link w:val="af5"/>
    <w:rsid w:val="006204E4"/>
    <w:rPr>
      <w:b/>
      <w:bCs/>
    </w:rPr>
  </w:style>
  <w:style w:type="character" w:customStyle="1" w:styleId="af5">
    <w:name w:val="Тема примечания Знак"/>
    <w:link w:val="af4"/>
    <w:rsid w:val="006204E4"/>
    <w:rPr>
      <w:rFonts w:ascii="Times New Roman" w:eastAsia="Times New Roman" w:hAnsi="Times New Roman"/>
      <w:b/>
      <w:bCs/>
    </w:rPr>
  </w:style>
  <w:style w:type="paragraph" w:styleId="22">
    <w:name w:val="Body Text 2"/>
    <w:basedOn w:val="a1"/>
    <w:link w:val="23"/>
    <w:rsid w:val="004204A4"/>
    <w:pPr>
      <w:jc w:val="both"/>
    </w:pPr>
  </w:style>
  <w:style w:type="character" w:customStyle="1" w:styleId="23">
    <w:name w:val="Основной текст 2 Знак"/>
    <w:link w:val="22"/>
    <w:rsid w:val="004204A4"/>
    <w:rPr>
      <w:rFonts w:ascii="Times New Roman" w:eastAsia="Times New Roman" w:hAnsi="Times New Roman"/>
      <w:sz w:val="24"/>
      <w:szCs w:val="24"/>
    </w:rPr>
  </w:style>
  <w:style w:type="paragraph" w:customStyle="1" w:styleId="af6">
    <w:name w:val="Îáû÷íûé"/>
    <w:uiPriority w:val="99"/>
    <w:rsid w:val="00313843"/>
    <w:rPr>
      <w:rFonts w:ascii="Times New Roman" w:eastAsia="Times New Roman" w:hAnsi="Times New Roman"/>
      <w:color w:val="000000"/>
      <w:sz w:val="24"/>
    </w:rPr>
  </w:style>
  <w:style w:type="character" w:customStyle="1" w:styleId="211pt">
    <w:name w:val="Основной текст (2) + 11 pt"/>
    <w:rsid w:val="00B83A2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7">
    <w:name w:val="Основной текст + Полужирный"/>
    <w:uiPriority w:val="99"/>
    <w:rsid w:val="00B83A29"/>
    <w:rPr>
      <w:rFonts w:ascii="Lucida Sans Unicode" w:hAnsi="Lucida Sans Unicode" w:cs="Lucida Sans Unicode"/>
      <w:b/>
      <w:bCs/>
      <w:sz w:val="19"/>
      <w:szCs w:val="19"/>
      <w:u w:val="none"/>
    </w:rPr>
  </w:style>
  <w:style w:type="character" w:customStyle="1" w:styleId="6">
    <w:name w:val="Основной текст (6)_"/>
    <w:link w:val="61"/>
    <w:uiPriority w:val="99"/>
    <w:rsid w:val="00B83A29"/>
    <w:rPr>
      <w:rFonts w:ascii="Lucida Sans Unicode" w:hAnsi="Lucida Sans Unicode" w:cs="Lucida Sans Unicode"/>
      <w:b/>
      <w:bCs/>
      <w:sz w:val="19"/>
      <w:szCs w:val="19"/>
      <w:shd w:val="clear" w:color="auto" w:fill="FFFFFF"/>
    </w:rPr>
  </w:style>
  <w:style w:type="paragraph" w:customStyle="1" w:styleId="61">
    <w:name w:val="Основной текст (6)1"/>
    <w:basedOn w:val="a1"/>
    <w:link w:val="6"/>
    <w:uiPriority w:val="99"/>
    <w:rsid w:val="00B83A29"/>
    <w:pPr>
      <w:widowControl w:val="0"/>
      <w:shd w:val="clear" w:color="auto" w:fill="FFFFFF"/>
      <w:spacing w:before="720" w:after="540" w:line="240" w:lineRule="atLeast"/>
      <w:jc w:val="both"/>
    </w:pPr>
    <w:rPr>
      <w:rFonts w:ascii="Lucida Sans Unicode" w:eastAsia="Calibri" w:hAnsi="Lucida Sans Unicode"/>
      <w:b/>
      <w:bCs/>
      <w:sz w:val="19"/>
      <w:szCs w:val="19"/>
    </w:rPr>
  </w:style>
  <w:style w:type="paragraph" w:customStyle="1" w:styleId="Default">
    <w:name w:val="Default"/>
    <w:rsid w:val="00AC27AD"/>
    <w:pPr>
      <w:autoSpaceDE w:val="0"/>
      <w:autoSpaceDN w:val="0"/>
      <w:adjustRightInd w:val="0"/>
    </w:pPr>
    <w:rPr>
      <w:rFonts w:ascii="Times New Roman" w:hAnsi="Times New Roman"/>
      <w:color w:val="000000"/>
      <w:sz w:val="24"/>
      <w:szCs w:val="24"/>
      <w:lang w:eastAsia="en-US"/>
    </w:rPr>
  </w:style>
  <w:style w:type="paragraph" w:customStyle="1" w:styleId="111">
    <w:name w:val="Стиль Заголовок 1 + 11 пт"/>
    <w:basedOn w:val="1"/>
    <w:rsid w:val="00D306D9"/>
    <w:pPr>
      <w:numPr>
        <w:numId w:val="14"/>
      </w:numPr>
      <w:tabs>
        <w:tab w:val="clear" w:pos="3337"/>
      </w:tabs>
      <w:spacing w:before="360" w:after="120"/>
      <w:ind w:left="0" w:firstLine="0"/>
    </w:pPr>
    <w:rPr>
      <w:bCs/>
      <w:sz w:val="22"/>
    </w:rPr>
  </w:style>
  <w:style w:type="paragraph" w:customStyle="1" w:styleId="a">
    <w:name w:val="статьи договора"/>
    <w:basedOn w:val="111"/>
    <w:rsid w:val="00D306D9"/>
    <w:pPr>
      <w:keepNext w:val="0"/>
      <w:widowControl w:val="0"/>
      <w:numPr>
        <w:ilvl w:val="1"/>
      </w:numPr>
      <w:spacing w:before="0" w:after="60"/>
      <w:jc w:val="both"/>
      <w:outlineLvl w:val="1"/>
    </w:pPr>
    <w:rPr>
      <w:b w:val="0"/>
      <w:szCs w:val="22"/>
    </w:rPr>
  </w:style>
  <w:style w:type="paragraph" w:customStyle="1" w:styleId="a0">
    <w:name w:val="подпункты договора"/>
    <w:basedOn w:val="a"/>
    <w:rsid w:val="00D306D9"/>
    <w:pPr>
      <w:numPr>
        <w:ilvl w:val="2"/>
      </w:numPr>
    </w:pPr>
    <w:rPr>
      <w:bCs w:val="0"/>
    </w:rPr>
  </w:style>
  <w:style w:type="table" w:styleId="af8">
    <w:name w:val="Table Grid"/>
    <w:basedOn w:val="a3"/>
    <w:uiPriority w:val="59"/>
    <w:rsid w:val="00CD71C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w:basedOn w:val="a1"/>
    <w:link w:val="afa"/>
    <w:rsid w:val="007D753F"/>
    <w:pPr>
      <w:spacing w:after="120"/>
    </w:pPr>
    <w:rPr>
      <w:rFonts w:ascii="Arial" w:eastAsia="Arial" w:hAnsi="Arial"/>
      <w:sz w:val="20"/>
      <w:szCs w:val="20"/>
    </w:rPr>
  </w:style>
  <w:style w:type="character" w:customStyle="1" w:styleId="afa">
    <w:name w:val="Основной текст Знак"/>
    <w:link w:val="af9"/>
    <w:rsid w:val="007D753F"/>
    <w:rPr>
      <w:rFonts w:ascii="Arial" w:eastAsia="Arial" w:hAnsi="Arial"/>
    </w:rPr>
  </w:style>
  <w:style w:type="paragraph" w:customStyle="1" w:styleId="210">
    <w:name w:val="Основной текст 21"/>
    <w:basedOn w:val="a1"/>
    <w:rsid w:val="007D753F"/>
    <w:pPr>
      <w:spacing w:after="120"/>
      <w:ind w:left="283"/>
    </w:pPr>
    <w:rPr>
      <w:rFonts w:ascii="Arial" w:eastAsia="Arial" w:hAnsi="Arial"/>
      <w:sz w:val="20"/>
      <w:szCs w:val="20"/>
    </w:rPr>
  </w:style>
  <w:style w:type="paragraph" w:styleId="afb">
    <w:name w:val="Revision"/>
    <w:hidden/>
    <w:uiPriority w:val="99"/>
    <w:semiHidden/>
    <w:rsid w:val="006B7FE7"/>
    <w:rPr>
      <w:rFonts w:ascii="Times New Roman" w:eastAsia="Times New Roman" w:hAnsi="Times New Roman"/>
      <w:sz w:val="24"/>
      <w:szCs w:val="24"/>
    </w:rPr>
  </w:style>
  <w:style w:type="paragraph" w:styleId="afc">
    <w:name w:val="Normal (Web)"/>
    <w:basedOn w:val="a1"/>
    <w:uiPriority w:val="99"/>
    <w:unhideWhenUsed/>
    <w:rsid w:val="00915E62"/>
    <w:pPr>
      <w:spacing w:before="100" w:beforeAutospacing="1" w:after="100" w:afterAutospacing="1"/>
    </w:pPr>
  </w:style>
  <w:style w:type="paragraph" w:customStyle="1" w:styleId="copyright-info">
    <w:name w:val="copyright-info"/>
    <w:basedOn w:val="a1"/>
    <w:rsid w:val="00915E62"/>
    <w:pPr>
      <w:spacing w:before="100" w:beforeAutospacing="1" w:after="100" w:afterAutospacing="1"/>
    </w:pPr>
  </w:style>
  <w:style w:type="paragraph" w:customStyle="1" w:styleId="1DZh">
    <w:name w:val="#1##DZh@#"/>
    <w:rsid w:val="004A287C"/>
    <w:pPr>
      <w:jc w:val="both"/>
    </w:pPr>
    <w:rPr>
      <w:rFonts w:ascii="Times New Roman" w:eastAsia="Times New Roman" w:hAnsi="Times New Roman"/>
      <w:noProof/>
      <w:color w:val="000000"/>
      <w:sz w:val="22"/>
      <w:lang w:val="en-US" w:eastAsia="en-US"/>
    </w:rPr>
  </w:style>
  <w:style w:type="character" w:customStyle="1" w:styleId="matches">
    <w:name w:val="matches"/>
    <w:basedOn w:val="a2"/>
    <w:rsid w:val="00542202"/>
  </w:style>
  <w:style w:type="character" w:customStyle="1" w:styleId="s3">
    <w:name w:val="s3"/>
    <w:basedOn w:val="a2"/>
    <w:rsid w:val="00125C34"/>
  </w:style>
  <w:style w:type="paragraph" w:customStyle="1" w:styleId="p2">
    <w:name w:val="p2"/>
    <w:basedOn w:val="a1"/>
    <w:rsid w:val="00125C34"/>
    <w:pPr>
      <w:spacing w:before="100" w:beforeAutospacing="1" w:after="100" w:afterAutospacing="1"/>
    </w:pPr>
  </w:style>
  <w:style w:type="character" w:customStyle="1" w:styleId="25pt">
    <w:name w:val="Основной текст (2) + 5 pt"/>
    <w:basedOn w:val="2"/>
    <w:rsid w:val="00987227"/>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53561">
      <w:bodyDiv w:val="1"/>
      <w:marLeft w:val="0"/>
      <w:marRight w:val="0"/>
      <w:marTop w:val="0"/>
      <w:marBottom w:val="0"/>
      <w:divBdr>
        <w:top w:val="none" w:sz="0" w:space="0" w:color="auto"/>
        <w:left w:val="none" w:sz="0" w:space="0" w:color="auto"/>
        <w:bottom w:val="none" w:sz="0" w:space="0" w:color="auto"/>
        <w:right w:val="none" w:sz="0" w:space="0" w:color="auto"/>
      </w:divBdr>
    </w:div>
    <w:div w:id="853954507">
      <w:bodyDiv w:val="1"/>
      <w:marLeft w:val="0"/>
      <w:marRight w:val="0"/>
      <w:marTop w:val="0"/>
      <w:marBottom w:val="0"/>
      <w:divBdr>
        <w:top w:val="none" w:sz="0" w:space="0" w:color="auto"/>
        <w:left w:val="none" w:sz="0" w:space="0" w:color="auto"/>
        <w:bottom w:val="none" w:sz="0" w:space="0" w:color="auto"/>
        <w:right w:val="none" w:sz="0" w:space="0" w:color="auto"/>
      </w:divBdr>
    </w:div>
    <w:div w:id="90749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nker.ru/doc/akt-priema-peredachi-dokument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lanker.ru/doc/akt-priema-peredachi-dokumento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3F901-C182-42D4-A862-CC12F20E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7754</Words>
  <Characters>44201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USN Team</Company>
  <LinksUpToDate>false</LinksUpToDate>
  <CharactersWithSpaces>51852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USER</dc:creator>
  <cp:lastModifiedBy>user</cp:lastModifiedBy>
  <cp:revision>2</cp:revision>
  <cp:lastPrinted>2019-09-27T07:13:00Z</cp:lastPrinted>
  <dcterms:created xsi:type="dcterms:W3CDTF">2021-10-18T10:31:00Z</dcterms:created>
  <dcterms:modified xsi:type="dcterms:W3CDTF">2021-10-18T10:31:00Z</dcterms:modified>
</cp:coreProperties>
</file>